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F9303E" w14:textId="075A2668" w:rsidR="006E39A0" w:rsidRPr="001137DC" w:rsidRDefault="006F5B39" w:rsidP="009E491B">
      <w:pPr>
        <w:pStyle w:val="Frontcoverinfo"/>
      </w:pPr>
      <w:r>
        <w:rPr>
          <w:noProof/>
        </w:rPr>
        <w:drawing>
          <wp:anchor distT="0" distB="0" distL="114300" distR="114300" simplePos="0" relativeHeight="251674624" behindDoc="1" locked="0" layoutInCell="1" allowOverlap="1" wp14:anchorId="050B4578" wp14:editId="53DAC35E">
            <wp:simplePos x="0" y="0"/>
            <wp:positionH relativeFrom="page">
              <wp:posOffset>-749300</wp:posOffset>
            </wp:positionH>
            <wp:positionV relativeFrom="paragraph">
              <wp:posOffset>-795655</wp:posOffset>
            </wp:positionV>
            <wp:extent cx="10668000" cy="10668000"/>
            <wp:effectExtent l="0" t="0" r="0" b="0"/>
            <wp:wrapNone/>
            <wp:docPr id="7" name="Picture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a:extLst>
                        <a:ext uri="{C183D7F6-B498-43B3-948B-1728B52AA6E4}">
                          <adec:decorative xmlns:adec="http://schemas.microsoft.com/office/drawing/2017/decorative" val="1"/>
                        </a:ext>
                      </a:extLst>
                    </pic:cNvPr>
                    <pic:cNvPicPr/>
                  </pic:nvPicPr>
                  <pic:blipFill>
                    <a:blip r:embed="rId11">
                      <a:extLst>
                        <a:ext uri="{28A0092B-C50C-407E-A947-70E740481C1C}">
                          <a14:useLocalDpi xmlns:a14="http://schemas.microsoft.com/office/drawing/2010/main" val="0"/>
                        </a:ext>
                      </a:extLst>
                    </a:blip>
                    <a:stretch>
                      <a:fillRect/>
                    </a:stretch>
                  </pic:blipFill>
                  <pic:spPr>
                    <a:xfrm>
                      <a:off x="0" y="0"/>
                      <a:ext cx="10668000" cy="10668000"/>
                    </a:xfrm>
                    <a:prstGeom prst="rect">
                      <a:avLst/>
                    </a:prstGeom>
                  </pic:spPr>
                </pic:pic>
              </a:graphicData>
            </a:graphic>
            <wp14:sizeRelH relativeFrom="page">
              <wp14:pctWidth>0</wp14:pctWidth>
            </wp14:sizeRelH>
            <wp14:sizeRelV relativeFrom="page">
              <wp14:pctHeight>0</wp14:pctHeight>
            </wp14:sizeRelV>
          </wp:anchor>
        </w:drawing>
      </w:r>
      <w:r w:rsidR="00E1589A">
        <w:rPr>
          <w:noProof/>
        </w:rPr>
        <w:drawing>
          <wp:anchor distT="0" distB="0" distL="114300" distR="114300" simplePos="0" relativeHeight="251678720" behindDoc="1" locked="0" layoutInCell="1" allowOverlap="1" wp14:anchorId="19E4761E" wp14:editId="5F998800">
            <wp:simplePos x="0" y="0"/>
            <wp:positionH relativeFrom="column">
              <wp:posOffset>139700</wp:posOffset>
            </wp:positionH>
            <wp:positionV relativeFrom="paragraph">
              <wp:posOffset>76200</wp:posOffset>
            </wp:positionV>
            <wp:extent cx="3056890" cy="753110"/>
            <wp:effectExtent l="0" t="0" r="0" b="8890"/>
            <wp:wrapTight wrapText="bothSides">
              <wp:wrapPolygon edited="0">
                <wp:start x="1481" y="0"/>
                <wp:lineTo x="0" y="3825"/>
                <wp:lineTo x="0" y="14752"/>
                <wp:lineTo x="269" y="18030"/>
                <wp:lineTo x="1346" y="21309"/>
                <wp:lineTo x="1481" y="21309"/>
                <wp:lineTo x="3634" y="21309"/>
                <wp:lineTo x="3769" y="21309"/>
                <wp:lineTo x="4980" y="18030"/>
                <wp:lineTo x="4980" y="17484"/>
                <wp:lineTo x="21403" y="14752"/>
                <wp:lineTo x="21403" y="6556"/>
                <wp:lineTo x="3634" y="0"/>
                <wp:lineTo x="1481" y="0"/>
              </wp:wrapPolygon>
            </wp:wrapTight>
            <wp:docPr id="10" name="Picture 10"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Logo&#10;&#10;Description automatically generated"/>
                    <pic:cNvPicPr/>
                  </pic:nvPicPr>
                  <pic:blipFill>
                    <a:blip r:embed="rId12" cstate="hqprint">
                      <a:extLst>
                        <a:ext uri="{28A0092B-C50C-407E-A947-70E740481C1C}">
                          <a14:useLocalDpi xmlns:a14="http://schemas.microsoft.com/office/drawing/2010/main" val="0"/>
                        </a:ext>
                      </a:extLst>
                    </a:blip>
                    <a:stretch>
                      <a:fillRect/>
                    </a:stretch>
                  </pic:blipFill>
                  <pic:spPr>
                    <a:xfrm>
                      <a:off x="0" y="0"/>
                      <a:ext cx="3056890" cy="753110"/>
                    </a:xfrm>
                    <a:prstGeom prst="rect">
                      <a:avLst/>
                    </a:prstGeom>
                  </pic:spPr>
                </pic:pic>
              </a:graphicData>
            </a:graphic>
          </wp:anchor>
        </w:drawing>
      </w:r>
    </w:p>
    <w:p w14:paraId="4DBC8946" w14:textId="7ABB87EA" w:rsidR="006E39A0" w:rsidRPr="001137DC" w:rsidRDefault="00A73F7E" w:rsidP="0093624A">
      <w:pPr>
        <w:pStyle w:val="Frontcoverdataclassification"/>
      </w:pPr>
      <w:fldSimple w:instr=" DOCPROPERTY  &quot;Data classification&quot;  \* MERGEFORMAT ">
        <w:r w:rsidR="008C40C5">
          <w:t>General</w:t>
        </w:r>
      </w:fldSimple>
    </w:p>
    <w:p w14:paraId="54EB1899" w14:textId="426821F5" w:rsidR="006E39A0" w:rsidRPr="001137DC" w:rsidRDefault="006E39A0" w:rsidP="009C21C6">
      <w:pPr>
        <w:pStyle w:val="Frontcoverinfo"/>
      </w:pPr>
    </w:p>
    <w:p w14:paraId="5A1B7B13" w14:textId="555F7105" w:rsidR="00C4515E" w:rsidRPr="001137DC" w:rsidRDefault="00C4515E" w:rsidP="009C21C6">
      <w:pPr>
        <w:pStyle w:val="Frontcoverinfo"/>
      </w:pPr>
    </w:p>
    <w:p w14:paraId="6B4D6B68" w14:textId="103872D0" w:rsidR="006E39A0" w:rsidRPr="001137DC" w:rsidRDefault="006E39A0" w:rsidP="009C21C6">
      <w:pPr>
        <w:pStyle w:val="Frontcoverinfo"/>
      </w:pPr>
    </w:p>
    <w:p w14:paraId="141E5704" w14:textId="489292E2" w:rsidR="006E39A0" w:rsidRPr="001137DC" w:rsidRDefault="006E39A0" w:rsidP="009C21C6">
      <w:pPr>
        <w:pStyle w:val="Frontcoverinfo"/>
      </w:pPr>
    </w:p>
    <w:p w14:paraId="6AFCED06" w14:textId="77777777" w:rsidR="006E39A0" w:rsidRPr="001137DC" w:rsidRDefault="006E39A0" w:rsidP="009C21C6">
      <w:pPr>
        <w:pStyle w:val="Frontcoverinfo"/>
      </w:pPr>
    </w:p>
    <w:p w14:paraId="041DDE58" w14:textId="77777777" w:rsidR="006E39A0" w:rsidRPr="001137DC" w:rsidRDefault="00AA0538" w:rsidP="00672609">
      <w:pPr>
        <w:pStyle w:val="Documenttitle"/>
      </w:pPr>
      <w:r w:rsidRPr="001137DC">
        <w:rPr>
          <w:noProof/>
        </w:rPr>
        <w:fldChar w:fldCharType="begin"/>
      </w:r>
      <w:r w:rsidRPr="001137DC">
        <w:rPr>
          <w:noProof/>
        </w:rPr>
        <w:instrText xml:space="preserve"> DOCPROPERTY  Title  \* MERGEFORMAT </w:instrText>
      </w:r>
      <w:r w:rsidRPr="001137DC">
        <w:rPr>
          <w:noProof/>
        </w:rPr>
        <w:fldChar w:fldCharType="separate"/>
      </w:r>
      <w:r w:rsidR="008C40C5">
        <w:rPr>
          <w:noProof/>
        </w:rPr>
        <w:t>Document title</w:t>
      </w:r>
      <w:r w:rsidRPr="001137DC">
        <w:rPr>
          <w:noProof/>
        </w:rPr>
        <w:fldChar w:fldCharType="end"/>
      </w:r>
    </w:p>
    <w:p w14:paraId="08E77D76" w14:textId="77777777" w:rsidR="006E39A0" w:rsidRPr="001137DC" w:rsidRDefault="006E39A0" w:rsidP="0088059F">
      <w:pPr>
        <w:pStyle w:val="Frontcoverinfo"/>
      </w:pPr>
    </w:p>
    <w:p w14:paraId="33C4C0C7" w14:textId="77777777" w:rsidR="006E39A0" w:rsidRPr="001137DC" w:rsidRDefault="006E39A0" w:rsidP="0026461D">
      <w:pPr>
        <w:pStyle w:val="Frontcoversubtitle"/>
      </w:pPr>
      <w:r w:rsidRPr="001137DC">
        <w:t>Type subtitle of document here</w:t>
      </w:r>
    </w:p>
    <w:p w14:paraId="1E2472E1" w14:textId="77777777" w:rsidR="006E39A0" w:rsidRPr="001137DC" w:rsidRDefault="006E39A0" w:rsidP="00214CB1">
      <w:pPr>
        <w:pStyle w:val="Frontcoverinfo"/>
      </w:pPr>
    </w:p>
    <w:p w14:paraId="7757DA62" w14:textId="77777777" w:rsidR="006E39A0" w:rsidRPr="001137DC" w:rsidRDefault="006E39A0" w:rsidP="00214CB1">
      <w:pPr>
        <w:pStyle w:val="Frontcoverinfo"/>
      </w:pPr>
    </w:p>
    <w:p w14:paraId="0061C7BC" w14:textId="77777777" w:rsidR="008564D0" w:rsidRPr="001137DC" w:rsidRDefault="008564D0" w:rsidP="009E491B">
      <w:pPr>
        <w:pStyle w:val="Frontcoverinfo"/>
      </w:pPr>
      <w:r w:rsidRPr="009E491B">
        <w:t>Author:</w:t>
      </w:r>
      <w:r w:rsidR="00041167">
        <w:t xml:space="preserve"> Your name</w:t>
      </w:r>
    </w:p>
    <w:p w14:paraId="42381A97" w14:textId="77777777" w:rsidR="006E39A0" w:rsidRPr="001137DC" w:rsidRDefault="006E39A0" w:rsidP="00E3570C">
      <w:pPr>
        <w:pStyle w:val="Frontcoverinfo"/>
        <w:tabs>
          <w:tab w:val="left" w:pos="1870"/>
        </w:tabs>
      </w:pPr>
      <w:r w:rsidRPr="001137DC">
        <w:t xml:space="preserve">Issue: </w:t>
      </w:r>
      <w:fldSimple w:instr=" DOCPROPERTY  Issue  \* MERGEFORMAT ">
        <w:r w:rsidR="008C40C5">
          <w:t>v1.0</w:t>
        </w:r>
      </w:fldSimple>
    </w:p>
    <w:p w14:paraId="7D60DB89" w14:textId="77777777" w:rsidR="006E39A0" w:rsidRPr="001137DC" w:rsidRDefault="00A73F7E" w:rsidP="00214CB1">
      <w:pPr>
        <w:pStyle w:val="Frontcoverinfo"/>
      </w:pPr>
      <w:fldSimple w:instr=" DOCPROPERTY  &quot;Date of issuance&quot;  \* MERGEFORMAT ">
        <w:r w:rsidR="008C40C5">
          <w:t>Date</w:t>
        </w:r>
      </w:fldSimple>
    </w:p>
    <w:p w14:paraId="07D30657" w14:textId="77777777" w:rsidR="00994F34" w:rsidRDefault="00994F34" w:rsidP="000734F9">
      <w:pPr>
        <w:pStyle w:val="Frontcoverinfo"/>
      </w:pPr>
    </w:p>
    <w:p w14:paraId="45A6FCEA" w14:textId="53E89A49" w:rsidR="00994F34" w:rsidRDefault="00994F34" w:rsidP="000734F9">
      <w:pPr>
        <w:pStyle w:val="Frontcoverinfo"/>
      </w:pPr>
    </w:p>
    <w:p w14:paraId="32417786" w14:textId="77777777" w:rsidR="00994F34" w:rsidRPr="001137DC" w:rsidRDefault="00994F34" w:rsidP="009E491B">
      <w:pPr>
        <w:pStyle w:val="Frontcoverinfo"/>
        <w:sectPr w:rsidR="00994F34" w:rsidRPr="001137DC" w:rsidSect="00956B4A">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794" w:footer="0" w:gutter="0"/>
          <w:cols w:space="720"/>
          <w:titlePg/>
          <w:docGrid w:linePitch="360"/>
        </w:sectPr>
      </w:pPr>
    </w:p>
    <w:p w14:paraId="14931358" w14:textId="77777777" w:rsidR="006E39A0" w:rsidRPr="001137DC" w:rsidRDefault="00036CFC" w:rsidP="00672609">
      <w:pPr>
        <w:pStyle w:val="Heading1withnoauto-numbering"/>
      </w:pPr>
      <w:r w:rsidRPr="001137DC">
        <w:lastRenderedPageBreak/>
        <w:t>H</w:t>
      </w:r>
      <w:r w:rsidR="006E39A0" w:rsidRPr="001137DC">
        <w:t xml:space="preserve">eading </w:t>
      </w:r>
      <w:r w:rsidR="009715CC">
        <w:t xml:space="preserve">1 </w:t>
      </w:r>
      <w:r w:rsidR="002D5C2E">
        <w:t xml:space="preserve">with </w:t>
      </w:r>
      <w:r w:rsidR="008B7F7B">
        <w:t xml:space="preserve">no </w:t>
      </w:r>
      <w:r w:rsidR="006C72D3">
        <w:t>auto-</w:t>
      </w:r>
      <w:r w:rsidRPr="001137DC">
        <w:t>n</w:t>
      </w:r>
      <w:r w:rsidR="006E39A0" w:rsidRPr="001137DC">
        <w:t>umbering</w:t>
      </w:r>
      <w:r w:rsidR="00A1273D" w:rsidRPr="001137DC">
        <w:t xml:space="preserve"> </w:t>
      </w:r>
    </w:p>
    <w:p w14:paraId="6959CB44" w14:textId="77777777" w:rsidR="009715CC" w:rsidRDefault="00EA616E" w:rsidP="006E39A0">
      <w:r w:rsidRPr="001137DC">
        <w:t>Normal Style</w:t>
      </w:r>
      <w:r w:rsidR="006E39A0" w:rsidRPr="001137DC">
        <w:t>. Nemo enim ipsam voluptatem quia voluptas sit aspernatur aut odit aut fugit, sed quia consequuntur magni dolores eos qui ratione voluptatem sequi nesciunt. Neque porro quisquam est, qui dolorem ipsum quia dolor sit amet, consectetur, adipisci velit, sed quia non numquam eius modi tempora incidunt ut labore et dolore magnam aliquam quaerat voluptatem. Ut enim ad minima veniam, quis nostrum.</w:t>
      </w:r>
    </w:p>
    <w:p w14:paraId="34D7E7AA" w14:textId="77777777" w:rsidR="009715CC" w:rsidRPr="009715CC" w:rsidRDefault="009715CC" w:rsidP="009715CC">
      <w:pPr>
        <w:pStyle w:val="Heading2withnoauto-numbering"/>
      </w:pPr>
      <w:r w:rsidRPr="009715CC">
        <w:t xml:space="preserve">Heading 2 </w:t>
      </w:r>
      <w:r w:rsidR="002D5C2E">
        <w:t xml:space="preserve">with </w:t>
      </w:r>
      <w:r w:rsidR="008B7F7B">
        <w:t xml:space="preserve">no </w:t>
      </w:r>
      <w:r w:rsidR="006C72D3">
        <w:t>auto-</w:t>
      </w:r>
      <w:r w:rsidRPr="009715CC">
        <w:t xml:space="preserve">numbering </w:t>
      </w:r>
    </w:p>
    <w:p w14:paraId="59DF372D" w14:textId="77777777" w:rsidR="006E39A0" w:rsidRPr="001137DC" w:rsidRDefault="00EA616E" w:rsidP="006E39A0">
      <w:r w:rsidRPr="001137DC">
        <w:t xml:space="preserve">Normal Style. </w:t>
      </w:r>
      <w:r w:rsidR="006E39A0" w:rsidRPr="001137DC">
        <w:t>Ae vitae dicta sunt explicabo. Nemo enim ipsam voluptatem quia voluptas sit aspernatur aut odit aut fugit, sed quia consequuntur magni dolores eos qui. Sed ut perspiciatis unde omnis iste natus error sit voluptatem accusantium doloremque laud. Nemo enim ipsam voluptatem quia voluptas sit aspernatur aut odit aut fugit, sed quia consequuntur magni dolores eos qui ratione voluptatem sequi nesciunt. Neque porro quisquam est, qui dolorem ipsum quia dolor sit amet, consectetur, adipisci velit, sed quia non numquam eius modi tempora incidunt ut labore et dolore magnam aliquam quaerat voluptatem. Ut enim ad minima veniam, quis nostrum.</w:t>
      </w:r>
    </w:p>
    <w:p w14:paraId="6354B20E" w14:textId="77777777" w:rsidR="008215D7" w:rsidRPr="009715CC" w:rsidRDefault="008215D7" w:rsidP="008215D7">
      <w:pPr>
        <w:pStyle w:val="Heading3withnoauto-numbering"/>
      </w:pPr>
      <w:r w:rsidRPr="009715CC">
        <w:t xml:space="preserve">Heading </w:t>
      </w:r>
      <w:r>
        <w:t>3</w:t>
      </w:r>
      <w:r w:rsidRPr="009715CC">
        <w:t xml:space="preserve"> </w:t>
      </w:r>
      <w:r>
        <w:t>with no auto-</w:t>
      </w:r>
      <w:r w:rsidRPr="009715CC">
        <w:t xml:space="preserve">numbering </w:t>
      </w:r>
    </w:p>
    <w:p w14:paraId="433FB4D4" w14:textId="77777777" w:rsidR="008215D7" w:rsidRPr="001137DC" w:rsidRDefault="008215D7" w:rsidP="008215D7">
      <w:r w:rsidRPr="001137DC">
        <w:t>Normal Style. Ae vitae dicta sunt explicabo. Nemo enim ipsam voluptatem quia voluptas sit aspernatur aut odit aut fugit, sed quia consequuntur magni dolores eos qui. Sed ut perspiciatis unde omnis iste natus error sit voluptatem accusantium doloremque laud. Nemo enim ipsam voluptatem quia voluptas sit aspernatur aut odit aut fugit, sed quia consequuntur magni dolores eos qui ratione voluptatem sequi nesciunt. Neque porro quisquam est, qui dolorem ipsum quia dolor sit amet, consectetur, adipisci velit, sed quia non numquam eius modi tempora incidunt ut labore et dolore magnam aliquam quaerat voluptatem. Ut enim ad minima veniam, quis nostrum.</w:t>
      </w:r>
    </w:p>
    <w:p w14:paraId="7E08F883" w14:textId="77777777" w:rsidR="008C4D14" w:rsidRPr="001137DC" w:rsidRDefault="008C4D14" w:rsidP="00FC4D93">
      <w:pPr>
        <w:pStyle w:val="Subheading1"/>
      </w:pPr>
      <w:r w:rsidRPr="001137DC">
        <w:t>Subhead</w:t>
      </w:r>
      <w:r w:rsidR="00FC4D93">
        <w:t>ing 1</w:t>
      </w:r>
    </w:p>
    <w:p w14:paraId="3932AF14" w14:textId="77777777" w:rsidR="00851010" w:rsidRDefault="00EA616E" w:rsidP="006E39A0">
      <w:r w:rsidRPr="001137DC">
        <w:t xml:space="preserve">Normal Style. </w:t>
      </w:r>
      <w:r w:rsidR="006E39A0" w:rsidRPr="001137DC">
        <w:t>Ae vitae dicta sunt explicabo. Nemo enim ipsam voluptatem quia voluptas sit aspernatur aut odit aut fugit, sed quia consequuntur magni dolores eos qui. Sed ut perspiciatis unde omnis iste natus error sit voluptatem accusantium doloremque laud N</w:t>
      </w:r>
      <w:r w:rsidR="00961FDF">
        <w:t>e</w:t>
      </w:r>
      <w:r w:rsidR="006E39A0" w:rsidRPr="001137DC">
        <w:t>mo enim ipsam voluptatem quia voluptas sit</w:t>
      </w:r>
      <w:r w:rsidR="00851010">
        <w:t>.</w:t>
      </w:r>
    </w:p>
    <w:p w14:paraId="687364E9" w14:textId="77777777" w:rsidR="00851010" w:rsidRPr="00851010" w:rsidRDefault="00851010" w:rsidP="00851010">
      <w:pPr>
        <w:pStyle w:val="Subheading2"/>
      </w:pPr>
      <w:r w:rsidRPr="00851010">
        <w:t>Subheading 2</w:t>
      </w:r>
    </w:p>
    <w:p w14:paraId="2DF325E6" w14:textId="77777777" w:rsidR="006E39A0" w:rsidRDefault="00851010" w:rsidP="006E39A0">
      <w:r w:rsidRPr="001137DC">
        <w:t xml:space="preserve">Normal Style. </w:t>
      </w:r>
      <w:r>
        <w:t>A</w:t>
      </w:r>
      <w:r w:rsidR="006E39A0" w:rsidRPr="001137DC">
        <w:t>spernatur aut odit aut fugit, sed quia consequuntur magni dolores eos qui ratione voluptatem sequi nesciunt. Neque porro quisquam est, qui dolorem ipsum quia dolor sit amet, consectetur, adipisci velit, sed quia non numquam eius modi tempora incidunt ut labore et dolore magnam aliquam quaerat voluptatem. Ut enim ad minima veniam, quis</w:t>
      </w:r>
      <w:r w:rsidR="00961FDF">
        <w:t>.</w:t>
      </w:r>
    </w:p>
    <w:p w14:paraId="6401A791" w14:textId="77777777" w:rsidR="00DD0820" w:rsidRDefault="00DD0820" w:rsidP="006E39A0"/>
    <w:p w14:paraId="2E865CAA" w14:textId="77777777" w:rsidR="006E39A0" w:rsidRPr="001137DC" w:rsidRDefault="006E39A0" w:rsidP="006E39A0">
      <w:r w:rsidRPr="001137DC">
        <w:br w:type="page"/>
      </w:r>
    </w:p>
    <w:sdt>
      <w:sdtPr>
        <w:rPr>
          <w:rFonts w:eastAsiaTheme="minorHAnsi" w:cstheme="minorBidi"/>
          <w:b w:val="0"/>
          <w:bCs w:val="0"/>
          <w:color w:val="000000" w:themeColor="text1"/>
          <w:sz w:val="18"/>
          <w:szCs w:val="18"/>
        </w:rPr>
        <w:id w:val="-1860422762"/>
        <w:docPartObj>
          <w:docPartGallery w:val="Table of Contents"/>
          <w:docPartUnique/>
        </w:docPartObj>
      </w:sdtPr>
      <w:sdtEndPr>
        <w:rPr>
          <w:noProof/>
        </w:rPr>
      </w:sdtEndPr>
      <w:sdtContent>
        <w:p w14:paraId="739DAA50" w14:textId="77777777" w:rsidR="006E39A0" w:rsidRPr="001137DC" w:rsidRDefault="006E39A0" w:rsidP="00672609">
          <w:pPr>
            <w:pStyle w:val="Contentsheading"/>
          </w:pPr>
          <w:r w:rsidRPr="001137DC">
            <w:t>Contents</w:t>
          </w:r>
          <w:r w:rsidRPr="001137DC">
            <w:tab/>
          </w:r>
          <w:r w:rsidR="00036CFC" w:rsidRPr="001137DC">
            <w:rPr>
              <w:sz w:val="22"/>
              <w:szCs w:val="22"/>
            </w:rPr>
            <w:t>P</w:t>
          </w:r>
          <w:r w:rsidRPr="001137DC">
            <w:rPr>
              <w:sz w:val="22"/>
              <w:szCs w:val="22"/>
            </w:rPr>
            <w:t>age</w:t>
          </w:r>
        </w:p>
        <w:p w14:paraId="029BC6FD" w14:textId="77777777" w:rsidR="002324DF" w:rsidRDefault="006E39A0">
          <w:pPr>
            <w:pStyle w:val="TOC1"/>
            <w:rPr>
              <w:rFonts w:asciiTheme="minorHAnsi" w:hAnsiTheme="minorHAnsi" w:cstheme="minorBidi"/>
              <w:b w:val="0"/>
              <w:color w:val="auto"/>
              <w:sz w:val="22"/>
              <w:lang w:eastAsia="en-GB"/>
            </w:rPr>
          </w:pPr>
          <w:r w:rsidRPr="001137DC">
            <w:fldChar w:fldCharType="begin"/>
          </w:r>
          <w:r w:rsidRPr="001137DC">
            <w:instrText xml:space="preserve"> TOC \h \z \t "Heading 1,1,Heading 2,2,Appendix Heading 1,1,Appendix Heading 2,2" </w:instrText>
          </w:r>
          <w:r w:rsidRPr="001137DC">
            <w:fldChar w:fldCharType="separate"/>
          </w:r>
          <w:hyperlink w:anchor="_Toc47438766" w:history="1">
            <w:r w:rsidR="002324DF" w:rsidRPr="0020449A">
              <w:rPr>
                <w:rStyle w:val="Hyperlink"/>
              </w:rPr>
              <w:t>1</w:t>
            </w:r>
            <w:r w:rsidR="002324DF">
              <w:rPr>
                <w:rFonts w:asciiTheme="minorHAnsi" w:hAnsiTheme="minorHAnsi" w:cstheme="minorBidi"/>
                <w:b w:val="0"/>
                <w:color w:val="auto"/>
                <w:sz w:val="22"/>
                <w:lang w:eastAsia="en-GB"/>
              </w:rPr>
              <w:tab/>
            </w:r>
            <w:r w:rsidR="002324DF" w:rsidRPr="0020449A">
              <w:rPr>
                <w:rStyle w:val="Hyperlink"/>
              </w:rPr>
              <w:t>Heading 1</w:t>
            </w:r>
            <w:r w:rsidR="002324DF">
              <w:rPr>
                <w:webHidden/>
              </w:rPr>
              <w:tab/>
            </w:r>
            <w:r w:rsidR="002324DF">
              <w:rPr>
                <w:webHidden/>
              </w:rPr>
              <w:fldChar w:fldCharType="begin"/>
            </w:r>
            <w:r w:rsidR="002324DF">
              <w:rPr>
                <w:webHidden/>
              </w:rPr>
              <w:instrText xml:space="preserve"> PAGEREF _Toc47438766 \h </w:instrText>
            </w:r>
            <w:r w:rsidR="002324DF">
              <w:rPr>
                <w:webHidden/>
              </w:rPr>
            </w:r>
            <w:r w:rsidR="002324DF">
              <w:rPr>
                <w:webHidden/>
              </w:rPr>
              <w:fldChar w:fldCharType="separate"/>
            </w:r>
            <w:r w:rsidR="002324DF">
              <w:rPr>
                <w:webHidden/>
              </w:rPr>
              <w:t>1</w:t>
            </w:r>
            <w:r w:rsidR="002324DF">
              <w:rPr>
                <w:webHidden/>
              </w:rPr>
              <w:fldChar w:fldCharType="end"/>
            </w:r>
          </w:hyperlink>
        </w:p>
        <w:p w14:paraId="2D2D7835" w14:textId="77777777" w:rsidR="002324DF" w:rsidRDefault="00D72352">
          <w:pPr>
            <w:pStyle w:val="TOC1"/>
            <w:rPr>
              <w:rFonts w:asciiTheme="minorHAnsi" w:hAnsiTheme="minorHAnsi" w:cstheme="minorBidi"/>
              <w:b w:val="0"/>
              <w:color w:val="auto"/>
              <w:sz w:val="22"/>
              <w:lang w:eastAsia="en-GB"/>
            </w:rPr>
          </w:pPr>
          <w:hyperlink w:anchor="_Toc47438767" w:history="1">
            <w:r w:rsidR="002324DF" w:rsidRPr="0020449A">
              <w:rPr>
                <w:rStyle w:val="Hyperlink"/>
              </w:rPr>
              <w:t>2</w:t>
            </w:r>
            <w:r w:rsidR="002324DF">
              <w:rPr>
                <w:rFonts w:asciiTheme="minorHAnsi" w:hAnsiTheme="minorHAnsi" w:cstheme="minorBidi"/>
                <w:b w:val="0"/>
                <w:color w:val="auto"/>
                <w:sz w:val="22"/>
                <w:lang w:eastAsia="en-GB"/>
              </w:rPr>
              <w:tab/>
            </w:r>
            <w:r w:rsidR="002324DF" w:rsidRPr="0020449A">
              <w:rPr>
                <w:rStyle w:val="Hyperlink"/>
              </w:rPr>
              <w:t>Heading 1</w:t>
            </w:r>
            <w:r w:rsidR="002324DF">
              <w:rPr>
                <w:webHidden/>
              </w:rPr>
              <w:tab/>
            </w:r>
            <w:r w:rsidR="002324DF">
              <w:rPr>
                <w:webHidden/>
              </w:rPr>
              <w:fldChar w:fldCharType="begin"/>
            </w:r>
            <w:r w:rsidR="002324DF">
              <w:rPr>
                <w:webHidden/>
              </w:rPr>
              <w:instrText xml:space="preserve"> PAGEREF _Toc47438767 \h </w:instrText>
            </w:r>
            <w:r w:rsidR="002324DF">
              <w:rPr>
                <w:webHidden/>
              </w:rPr>
            </w:r>
            <w:r w:rsidR="002324DF">
              <w:rPr>
                <w:webHidden/>
              </w:rPr>
              <w:fldChar w:fldCharType="separate"/>
            </w:r>
            <w:r w:rsidR="002324DF">
              <w:rPr>
                <w:webHidden/>
              </w:rPr>
              <w:t>1</w:t>
            </w:r>
            <w:r w:rsidR="002324DF">
              <w:rPr>
                <w:webHidden/>
              </w:rPr>
              <w:fldChar w:fldCharType="end"/>
            </w:r>
          </w:hyperlink>
        </w:p>
        <w:p w14:paraId="446947BF" w14:textId="77777777" w:rsidR="002324DF" w:rsidRDefault="00D72352">
          <w:pPr>
            <w:pStyle w:val="TOC2"/>
            <w:rPr>
              <w:rFonts w:asciiTheme="minorHAnsi" w:hAnsiTheme="minorHAnsi" w:cstheme="minorBidi"/>
              <w:color w:val="auto"/>
              <w:sz w:val="22"/>
              <w:lang w:eastAsia="en-GB"/>
            </w:rPr>
          </w:pPr>
          <w:hyperlink w:anchor="_Toc47438768" w:history="1">
            <w:r w:rsidR="002324DF" w:rsidRPr="0020449A">
              <w:rPr>
                <w:rStyle w:val="Hyperlink"/>
              </w:rPr>
              <w:t>2.1</w:t>
            </w:r>
            <w:r w:rsidR="002324DF">
              <w:rPr>
                <w:rFonts w:asciiTheme="minorHAnsi" w:hAnsiTheme="minorHAnsi" w:cstheme="minorBidi"/>
                <w:color w:val="auto"/>
                <w:sz w:val="22"/>
                <w:lang w:eastAsia="en-GB"/>
              </w:rPr>
              <w:tab/>
            </w:r>
            <w:r w:rsidR="002324DF" w:rsidRPr="0020449A">
              <w:rPr>
                <w:rStyle w:val="Hyperlink"/>
              </w:rPr>
              <w:t>Heading 2</w:t>
            </w:r>
            <w:r w:rsidR="002324DF">
              <w:rPr>
                <w:webHidden/>
              </w:rPr>
              <w:tab/>
            </w:r>
            <w:r w:rsidR="002324DF">
              <w:rPr>
                <w:webHidden/>
              </w:rPr>
              <w:fldChar w:fldCharType="begin"/>
            </w:r>
            <w:r w:rsidR="002324DF">
              <w:rPr>
                <w:webHidden/>
              </w:rPr>
              <w:instrText xml:space="preserve"> PAGEREF _Toc47438768 \h </w:instrText>
            </w:r>
            <w:r w:rsidR="002324DF">
              <w:rPr>
                <w:webHidden/>
              </w:rPr>
            </w:r>
            <w:r w:rsidR="002324DF">
              <w:rPr>
                <w:webHidden/>
              </w:rPr>
              <w:fldChar w:fldCharType="separate"/>
            </w:r>
            <w:r w:rsidR="002324DF">
              <w:rPr>
                <w:webHidden/>
              </w:rPr>
              <w:t>1</w:t>
            </w:r>
            <w:r w:rsidR="002324DF">
              <w:rPr>
                <w:webHidden/>
              </w:rPr>
              <w:fldChar w:fldCharType="end"/>
            </w:r>
          </w:hyperlink>
        </w:p>
        <w:p w14:paraId="15F2479A" w14:textId="77777777" w:rsidR="002324DF" w:rsidRDefault="00D72352">
          <w:pPr>
            <w:pStyle w:val="TOC2"/>
            <w:rPr>
              <w:rFonts w:asciiTheme="minorHAnsi" w:hAnsiTheme="minorHAnsi" w:cstheme="minorBidi"/>
              <w:color w:val="auto"/>
              <w:sz w:val="22"/>
              <w:lang w:eastAsia="en-GB"/>
            </w:rPr>
          </w:pPr>
          <w:hyperlink w:anchor="_Toc47438769" w:history="1">
            <w:r w:rsidR="002324DF" w:rsidRPr="0020449A">
              <w:rPr>
                <w:rStyle w:val="Hyperlink"/>
              </w:rPr>
              <w:t>2.2</w:t>
            </w:r>
            <w:r w:rsidR="002324DF">
              <w:rPr>
                <w:rFonts w:asciiTheme="minorHAnsi" w:hAnsiTheme="minorHAnsi" w:cstheme="minorBidi"/>
                <w:color w:val="auto"/>
                <w:sz w:val="22"/>
                <w:lang w:eastAsia="en-GB"/>
              </w:rPr>
              <w:tab/>
            </w:r>
            <w:r w:rsidR="002324DF" w:rsidRPr="0020449A">
              <w:rPr>
                <w:rStyle w:val="Hyperlink"/>
              </w:rPr>
              <w:t>Heading 2</w:t>
            </w:r>
            <w:r w:rsidR="002324DF">
              <w:rPr>
                <w:webHidden/>
              </w:rPr>
              <w:tab/>
            </w:r>
            <w:r w:rsidR="002324DF">
              <w:rPr>
                <w:webHidden/>
              </w:rPr>
              <w:fldChar w:fldCharType="begin"/>
            </w:r>
            <w:r w:rsidR="002324DF">
              <w:rPr>
                <w:webHidden/>
              </w:rPr>
              <w:instrText xml:space="preserve"> PAGEREF _Toc47438769 \h </w:instrText>
            </w:r>
            <w:r w:rsidR="002324DF">
              <w:rPr>
                <w:webHidden/>
              </w:rPr>
            </w:r>
            <w:r w:rsidR="002324DF">
              <w:rPr>
                <w:webHidden/>
              </w:rPr>
              <w:fldChar w:fldCharType="separate"/>
            </w:r>
            <w:r w:rsidR="002324DF">
              <w:rPr>
                <w:webHidden/>
              </w:rPr>
              <w:t>2</w:t>
            </w:r>
            <w:r w:rsidR="002324DF">
              <w:rPr>
                <w:webHidden/>
              </w:rPr>
              <w:fldChar w:fldCharType="end"/>
            </w:r>
          </w:hyperlink>
        </w:p>
        <w:p w14:paraId="0AB190ED" w14:textId="77777777" w:rsidR="002324DF" w:rsidRDefault="00D72352">
          <w:pPr>
            <w:pStyle w:val="TOC2"/>
            <w:rPr>
              <w:rFonts w:asciiTheme="minorHAnsi" w:hAnsiTheme="minorHAnsi" w:cstheme="minorBidi"/>
              <w:color w:val="auto"/>
              <w:sz w:val="22"/>
              <w:lang w:eastAsia="en-GB"/>
            </w:rPr>
          </w:pPr>
          <w:hyperlink w:anchor="_Toc47438770" w:history="1">
            <w:r w:rsidR="002324DF" w:rsidRPr="0020449A">
              <w:rPr>
                <w:rStyle w:val="Hyperlink"/>
              </w:rPr>
              <w:t>2.3</w:t>
            </w:r>
            <w:r w:rsidR="002324DF">
              <w:rPr>
                <w:rFonts w:asciiTheme="minorHAnsi" w:hAnsiTheme="minorHAnsi" w:cstheme="minorBidi"/>
                <w:color w:val="auto"/>
                <w:sz w:val="22"/>
                <w:lang w:eastAsia="en-GB"/>
              </w:rPr>
              <w:tab/>
            </w:r>
            <w:r w:rsidR="002324DF" w:rsidRPr="0020449A">
              <w:rPr>
                <w:rStyle w:val="Hyperlink"/>
              </w:rPr>
              <w:t>Heading 2</w:t>
            </w:r>
            <w:r w:rsidR="002324DF">
              <w:rPr>
                <w:webHidden/>
              </w:rPr>
              <w:tab/>
            </w:r>
            <w:r w:rsidR="002324DF">
              <w:rPr>
                <w:webHidden/>
              </w:rPr>
              <w:fldChar w:fldCharType="begin"/>
            </w:r>
            <w:r w:rsidR="002324DF">
              <w:rPr>
                <w:webHidden/>
              </w:rPr>
              <w:instrText xml:space="preserve"> PAGEREF _Toc47438770 \h </w:instrText>
            </w:r>
            <w:r w:rsidR="002324DF">
              <w:rPr>
                <w:webHidden/>
              </w:rPr>
            </w:r>
            <w:r w:rsidR="002324DF">
              <w:rPr>
                <w:webHidden/>
              </w:rPr>
              <w:fldChar w:fldCharType="separate"/>
            </w:r>
            <w:r w:rsidR="002324DF">
              <w:rPr>
                <w:webHidden/>
              </w:rPr>
              <w:t>2</w:t>
            </w:r>
            <w:r w:rsidR="002324DF">
              <w:rPr>
                <w:webHidden/>
              </w:rPr>
              <w:fldChar w:fldCharType="end"/>
            </w:r>
          </w:hyperlink>
        </w:p>
        <w:p w14:paraId="59118D7E" w14:textId="77777777" w:rsidR="002324DF" w:rsidRDefault="00D72352">
          <w:pPr>
            <w:pStyle w:val="TOC1"/>
            <w:rPr>
              <w:rFonts w:asciiTheme="minorHAnsi" w:hAnsiTheme="minorHAnsi" w:cstheme="minorBidi"/>
              <w:b w:val="0"/>
              <w:color w:val="auto"/>
              <w:sz w:val="22"/>
              <w:lang w:eastAsia="en-GB"/>
            </w:rPr>
          </w:pPr>
          <w:hyperlink w:anchor="_Toc47438771" w:history="1">
            <w:r w:rsidR="002324DF" w:rsidRPr="0020449A">
              <w:rPr>
                <w:rStyle w:val="Hyperlink"/>
              </w:rPr>
              <w:t>3</w:t>
            </w:r>
            <w:r w:rsidR="002324DF">
              <w:rPr>
                <w:rFonts w:asciiTheme="minorHAnsi" w:hAnsiTheme="minorHAnsi" w:cstheme="minorBidi"/>
                <w:b w:val="0"/>
                <w:color w:val="auto"/>
                <w:sz w:val="22"/>
                <w:lang w:eastAsia="en-GB"/>
              </w:rPr>
              <w:tab/>
            </w:r>
            <w:r w:rsidR="002324DF" w:rsidRPr="0020449A">
              <w:rPr>
                <w:rStyle w:val="Hyperlink"/>
              </w:rPr>
              <w:t>Heading 1</w:t>
            </w:r>
            <w:r w:rsidR="002324DF">
              <w:rPr>
                <w:webHidden/>
              </w:rPr>
              <w:tab/>
            </w:r>
            <w:r w:rsidR="002324DF">
              <w:rPr>
                <w:webHidden/>
              </w:rPr>
              <w:fldChar w:fldCharType="begin"/>
            </w:r>
            <w:r w:rsidR="002324DF">
              <w:rPr>
                <w:webHidden/>
              </w:rPr>
              <w:instrText xml:space="preserve"> PAGEREF _Toc47438771 \h </w:instrText>
            </w:r>
            <w:r w:rsidR="002324DF">
              <w:rPr>
                <w:webHidden/>
              </w:rPr>
            </w:r>
            <w:r w:rsidR="002324DF">
              <w:rPr>
                <w:webHidden/>
              </w:rPr>
              <w:fldChar w:fldCharType="separate"/>
            </w:r>
            <w:r w:rsidR="002324DF">
              <w:rPr>
                <w:webHidden/>
              </w:rPr>
              <w:t>3</w:t>
            </w:r>
            <w:r w:rsidR="002324DF">
              <w:rPr>
                <w:webHidden/>
              </w:rPr>
              <w:fldChar w:fldCharType="end"/>
            </w:r>
          </w:hyperlink>
        </w:p>
        <w:p w14:paraId="116DF9DC" w14:textId="77777777" w:rsidR="002324DF" w:rsidRDefault="00D72352">
          <w:pPr>
            <w:pStyle w:val="TOC1"/>
            <w:rPr>
              <w:rFonts w:asciiTheme="minorHAnsi" w:hAnsiTheme="minorHAnsi" w:cstheme="minorBidi"/>
              <w:b w:val="0"/>
              <w:color w:val="auto"/>
              <w:sz w:val="22"/>
              <w:lang w:eastAsia="en-GB"/>
            </w:rPr>
          </w:pPr>
          <w:hyperlink w:anchor="_Toc47438772" w:history="1">
            <w:r w:rsidR="002324DF" w:rsidRPr="0020449A">
              <w:rPr>
                <w:rStyle w:val="Hyperlink"/>
              </w:rPr>
              <w:t>Appendix A</w:t>
            </w:r>
            <w:r w:rsidR="002324DF">
              <w:rPr>
                <w:rFonts w:asciiTheme="minorHAnsi" w:hAnsiTheme="minorHAnsi" w:cstheme="minorBidi"/>
                <w:b w:val="0"/>
                <w:color w:val="auto"/>
                <w:sz w:val="22"/>
                <w:lang w:eastAsia="en-GB"/>
              </w:rPr>
              <w:tab/>
            </w:r>
            <w:r w:rsidR="002324DF" w:rsidRPr="0020449A">
              <w:rPr>
                <w:rStyle w:val="Hyperlink"/>
              </w:rPr>
              <w:t>Appendix heading 1</w:t>
            </w:r>
            <w:r w:rsidR="002324DF">
              <w:rPr>
                <w:webHidden/>
              </w:rPr>
              <w:tab/>
            </w:r>
            <w:r w:rsidR="002324DF">
              <w:rPr>
                <w:webHidden/>
              </w:rPr>
              <w:fldChar w:fldCharType="begin"/>
            </w:r>
            <w:r w:rsidR="002324DF">
              <w:rPr>
                <w:webHidden/>
              </w:rPr>
              <w:instrText xml:space="preserve"> PAGEREF _Toc47438772 \h </w:instrText>
            </w:r>
            <w:r w:rsidR="002324DF">
              <w:rPr>
                <w:webHidden/>
              </w:rPr>
            </w:r>
            <w:r w:rsidR="002324DF">
              <w:rPr>
                <w:webHidden/>
              </w:rPr>
              <w:fldChar w:fldCharType="separate"/>
            </w:r>
            <w:r w:rsidR="002324DF">
              <w:rPr>
                <w:webHidden/>
              </w:rPr>
              <w:t>4</w:t>
            </w:r>
            <w:r w:rsidR="002324DF">
              <w:rPr>
                <w:webHidden/>
              </w:rPr>
              <w:fldChar w:fldCharType="end"/>
            </w:r>
          </w:hyperlink>
        </w:p>
        <w:p w14:paraId="431733A8" w14:textId="77777777" w:rsidR="002324DF" w:rsidRDefault="00D72352">
          <w:pPr>
            <w:pStyle w:val="TOC2"/>
            <w:rPr>
              <w:rFonts w:asciiTheme="minorHAnsi" w:hAnsiTheme="minorHAnsi" w:cstheme="minorBidi"/>
              <w:color w:val="auto"/>
              <w:sz w:val="22"/>
              <w:lang w:eastAsia="en-GB"/>
            </w:rPr>
          </w:pPr>
          <w:hyperlink w:anchor="_Toc47438773" w:history="1">
            <w:r w:rsidR="002324DF" w:rsidRPr="0020449A">
              <w:rPr>
                <w:rStyle w:val="Hyperlink"/>
              </w:rPr>
              <w:t>Appendix A.1</w:t>
            </w:r>
            <w:r w:rsidR="002324DF">
              <w:rPr>
                <w:rFonts w:asciiTheme="minorHAnsi" w:hAnsiTheme="minorHAnsi" w:cstheme="minorBidi"/>
                <w:color w:val="auto"/>
                <w:sz w:val="22"/>
                <w:lang w:eastAsia="en-GB"/>
              </w:rPr>
              <w:tab/>
            </w:r>
            <w:r w:rsidR="002324DF" w:rsidRPr="0020449A">
              <w:rPr>
                <w:rStyle w:val="Hyperlink"/>
              </w:rPr>
              <w:t>Appendix heading 2</w:t>
            </w:r>
            <w:r w:rsidR="002324DF">
              <w:rPr>
                <w:webHidden/>
              </w:rPr>
              <w:tab/>
            </w:r>
            <w:r w:rsidR="002324DF">
              <w:rPr>
                <w:webHidden/>
              </w:rPr>
              <w:fldChar w:fldCharType="begin"/>
            </w:r>
            <w:r w:rsidR="002324DF">
              <w:rPr>
                <w:webHidden/>
              </w:rPr>
              <w:instrText xml:space="preserve"> PAGEREF _Toc47438773 \h </w:instrText>
            </w:r>
            <w:r w:rsidR="002324DF">
              <w:rPr>
                <w:webHidden/>
              </w:rPr>
            </w:r>
            <w:r w:rsidR="002324DF">
              <w:rPr>
                <w:webHidden/>
              </w:rPr>
              <w:fldChar w:fldCharType="separate"/>
            </w:r>
            <w:r w:rsidR="002324DF">
              <w:rPr>
                <w:webHidden/>
              </w:rPr>
              <w:t>4</w:t>
            </w:r>
            <w:r w:rsidR="002324DF">
              <w:rPr>
                <w:webHidden/>
              </w:rPr>
              <w:fldChar w:fldCharType="end"/>
            </w:r>
          </w:hyperlink>
        </w:p>
        <w:p w14:paraId="6C25797D" w14:textId="77777777" w:rsidR="002324DF" w:rsidRDefault="00D72352">
          <w:pPr>
            <w:pStyle w:val="TOC2"/>
            <w:rPr>
              <w:rFonts w:asciiTheme="minorHAnsi" w:hAnsiTheme="minorHAnsi" w:cstheme="minorBidi"/>
              <w:color w:val="auto"/>
              <w:sz w:val="22"/>
              <w:lang w:eastAsia="en-GB"/>
            </w:rPr>
          </w:pPr>
          <w:hyperlink w:anchor="_Toc47438774" w:history="1">
            <w:r w:rsidR="002324DF" w:rsidRPr="0020449A">
              <w:rPr>
                <w:rStyle w:val="Hyperlink"/>
              </w:rPr>
              <w:t>Appendix A.2</w:t>
            </w:r>
            <w:r w:rsidR="002324DF">
              <w:rPr>
                <w:rFonts w:asciiTheme="minorHAnsi" w:hAnsiTheme="minorHAnsi" w:cstheme="minorBidi"/>
                <w:color w:val="auto"/>
                <w:sz w:val="22"/>
                <w:lang w:eastAsia="en-GB"/>
              </w:rPr>
              <w:tab/>
            </w:r>
            <w:r w:rsidR="002324DF" w:rsidRPr="0020449A">
              <w:rPr>
                <w:rStyle w:val="Hyperlink"/>
              </w:rPr>
              <w:t>Appendix heading 2</w:t>
            </w:r>
            <w:r w:rsidR="002324DF">
              <w:rPr>
                <w:webHidden/>
              </w:rPr>
              <w:tab/>
            </w:r>
            <w:r w:rsidR="002324DF">
              <w:rPr>
                <w:webHidden/>
              </w:rPr>
              <w:fldChar w:fldCharType="begin"/>
            </w:r>
            <w:r w:rsidR="002324DF">
              <w:rPr>
                <w:webHidden/>
              </w:rPr>
              <w:instrText xml:space="preserve"> PAGEREF _Toc47438774 \h </w:instrText>
            </w:r>
            <w:r w:rsidR="002324DF">
              <w:rPr>
                <w:webHidden/>
              </w:rPr>
            </w:r>
            <w:r w:rsidR="002324DF">
              <w:rPr>
                <w:webHidden/>
              </w:rPr>
              <w:fldChar w:fldCharType="separate"/>
            </w:r>
            <w:r w:rsidR="002324DF">
              <w:rPr>
                <w:webHidden/>
              </w:rPr>
              <w:t>4</w:t>
            </w:r>
            <w:r w:rsidR="002324DF">
              <w:rPr>
                <w:webHidden/>
              </w:rPr>
              <w:fldChar w:fldCharType="end"/>
            </w:r>
          </w:hyperlink>
        </w:p>
        <w:p w14:paraId="74B298DB" w14:textId="77777777" w:rsidR="002324DF" w:rsidRDefault="00D72352">
          <w:pPr>
            <w:pStyle w:val="TOC1"/>
            <w:rPr>
              <w:rFonts w:asciiTheme="minorHAnsi" w:hAnsiTheme="minorHAnsi" w:cstheme="minorBidi"/>
              <w:b w:val="0"/>
              <w:color w:val="auto"/>
              <w:sz w:val="22"/>
              <w:lang w:eastAsia="en-GB"/>
            </w:rPr>
          </w:pPr>
          <w:hyperlink w:anchor="_Toc47438775" w:history="1">
            <w:r w:rsidR="002324DF" w:rsidRPr="0020449A">
              <w:rPr>
                <w:rStyle w:val="Hyperlink"/>
              </w:rPr>
              <w:t>Appendix B</w:t>
            </w:r>
            <w:r w:rsidR="002324DF">
              <w:rPr>
                <w:rFonts w:asciiTheme="minorHAnsi" w:hAnsiTheme="minorHAnsi" w:cstheme="minorBidi"/>
                <w:b w:val="0"/>
                <w:color w:val="auto"/>
                <w:sz w:val="22"/>
                <w:lang w:eastAsia="en-GB"/>
              </w:rPr>
              <w:tab/>
            </w:r>
            <w:r w:rsidR="002324DF" w:rsidRPr="0020449A">
              <w:rPr>
                <w:rStyle w:val="Hyperlink"/>
              </w:rPr>
              <w:t>Appendix heading 1 with a long heading</w:t>
            </w:r>
            <w:r w:rsidR="002324DF">
              <w:rPr>
                <w:webHidden/>
              </w:rPr>
              <w:tab/>
            </w:r>
            <w:r w:rsidR="002324DF">
              <w:rPr>
                <w:webHidden/>
              </w:rPr>
              <w:fldChar w:fldCharType="begin"/>
            </w:r>
            <w:r w:rsidR="002324DF">
              <w:rPr>
                <w:webHidden/>
              </w:rPr>
              <w:instrText xml:space="preserve"> PAGEREF _Toc47438775 \h </w:instrText>
            </w:r>
            <w:r w:rsidR="002324DF">
              <w:rPr>
                <w:webHidden/>
              </w:rPr>
            </w:r>
            <w:r w:rsidR="002324DF">
              <w:rPr>
                <w:webHidden/>
              </w:rPr>
              <w:fldChar w:fldCharType="separate"/>
            </w:r>
            <w:r w:rsidR="002324DF">
              <w:rPr>
                <w:webHidden/>
              </w:rPr>
              <w:t>4</w:t>
            </w:r>
            <w:r w:rsidR="002324DF">
              <w:rPr>
                <w:webHidden/>
              </w:rPr>
              <w:fldChar w:fldCharType="end"/>
            </w:r>
          </w:hyperlink>
        </w:p>
        <w:p w14:paraId="029F11DB" w14:textId="77777777" w:rsidR="002324DF" w:rsidRDefault="00D72352">
          <w:pPr>
            <w:pStyle w:val="TOC2"/>
            <w:rPr>
              <w:rFonts w:asciiTheme="minorHAnsi" w:hAnsiTheme="minorHAnsi" w:cstheme="minorBidi"/>
              <w:color w:val="auto"/>
              <w:sz w:val="22"/>
              <w:lang w:eastAsia="en-GB"/>
            </w:rPr>
          </w:pPr>
          <w:hyperlink w:anchor="_Toc47438776" w:history="1">
            <w:r w:rsidR="002324DF" w:rsidRPr="0020449A">
              <w:rPr>
                <w:rStyle w:val="Hyperlink"/>
              </w:rPr>
              <w:t>Appendix B.1</w:t>
            </w:r>
            <w:r w:rsidR="002324DF">
              <w:rPr>
                <w:rFonts w:asciiTheme="minorHAnsi" w:hAnsiTheme="minorHAnsi" w:cstheme="minorBidi"/>
                <w:color w:val="auto"/>
                <w:sz w:val="22"/>
                <w:lang w:eastAsia="en-GB"/>
              </w:rPr>
              <w:tab/>
            </w:r>
            <w:r w:rsidR="002324DF" w:rsidRPr="0020449A">
              <w:rPr>
                <w:rStyle w:val="Hyperlink"/>
              </w:rPr>
              <w:t>Appendix heading 2</w:t>
            </w:r>
            <w:r w:rsidR="002324DF">
              <w:rPr>
                <w:webHidden/>
              </w:rPr>
              <w:tab/>
            </w:r>
            <w:r w:rsidR="002324DF">
              <w:rPr>
                <w:webHidden/>
              </w:rPr>
              <w:fldChar w:fldCharType="begin"/>
            </w:r>
            <w:r w:rsidR="002324DF">
              <w:rPr>
                <w:webHidden/>
              </w:rPr>
              <w:instrText xml:space="preserve"> PAGEREF _Toc47438776 \h </w:instrText>
            </w:r>
            <w:r w:rsidR="002324DF">
              <w:rPr>
                <w:webHidden/>
              </w:rPr>
            </w:r>
            <w:r w:rsidR="002324DF">
              <w:rPr>
                <w:webHidden/>
              </w:rPr>
              <w:fldChar w:fldCharType="separate"/>
            </w:r>
            <w:r w:rsidR="002324DF">
              <w:rPr>
                <w:webHidden/>
              </w:rPr>
              <w:t>4</w:t>
            </w:r>
            <w:r w:rsidR="002324DF">
              <w:rPr>
                <w:webHidden/>
              </w:rPr>
              <w:fldChar w:fldCharType="end"/>
            </w:r>
          </w:hyperlink>
        </w:p>
        <w:p w14:paraId="2B7CC19F" w14:textId="77777777" w:rsidR="002324DF" w:rsidRDefault="00D72352">
          <w:pPr>
            <w:pStyle w:val="TOC2"/>
            <w:rPr>
              <w:rFonts w:asciiTheme="minorHAnsi" w:hAnsiTheme="minorHAnsi" w:cstheme="minorBidi"/>
              <w:color w:val="auto"/>
              <w:sz w:val="22"/>
              <w:lang w:eastAsia="en-GB"/>
            </w:rPr>
          </w:pPr>
          <w:hyperlink w:anchor="_Toc47438777" w:history="1">
            <w:r w:rsidR="002324DF" w:rsidRPr="0020449A">
              <w:rPr>
                <w:rStyle w:val="Hyperlink"/>
              </w:rPr>
              <w:t>Appendix B.2</w:t>
            </w:r>
            <w:r w:rsidR="002324DF">
              <w:rPr>
                <w:rFonts w:asciiTheme="minorHAnsi" w:hAnsiTheme="minorHAnsi" w:cstheme="minorBidi"/>
                <w:color w:val="auto"/>
                <w:sz w:val="22"/>
                <w:lang w:eastAsia="en-GB"/>
              </w:rPr>
              <w:tab/>
            </w:r>
            <w:r w:rsidR="002324DF" w:rsidRPr="0020449A">
              <w:rPr>
                <w:rStyle w:val="Hyperlink"/>
              </w:rPr>
              <w:t>Appendix heading 2</w:t>
            </w:r>
            <w:r w:rsidR="002324DF">
              <w:rPr>
                <w:webHidden/>
              </w:rPr>
              <w:tab/>
            </w:r>
            <w:r w:rsidR="002324DF">
              <w:rPr>
                <w:webHidden/>
              </w:rPr>
              <w:fldChar w:fldCharType="begin"/>
            </w:r>
            <w:r w:rsidR="002324DF">
              <w:rPr>
                <w:webHidden/>
              </w:rPr>
              <w:instrText xml:space="preserve"> PAGEREF _Toc47438777 \h </w:instrText>
            </w:r>
            <w:r w:rsidR="002324DF">
              <w:rPr>
                <w:webHidden/>
              </w:rPr>
            </w:r>
            <w:r w:rsidR="002324DF">
              <w:rPr>
                <w:webHidden/>
              </w:rPr>
              <w:fldChar w:fldCharType="separate"/>
            </w:r>
            <w:r w:rsidR="002324DF">
              <w:rPr>
                <w:webHidden/>
              </w:rPr>
              <w:t>4</w:t>
            </w:r>
            <w:r w:rsidR="002324DF">
              <w:rPr>
                <w:webHidden/>
              </w:rPr>
              <w:fldChar w:fldCharType="end"/>
            </w:r>
          </w:hyperlink>
        </w:p>
        <w:p w14:paraId="6C1CBA0B" w14:textId="77777777" w:rsidR="002324DF" w:rsidRDefault="00D72352">
          <w:pPr>
            <w:pStyle w:val="TOC2"/>
            <w:rPr>
              <w:rFonts w:asciiTheme="minorHAnsi" w:hAnsiTheme="minorHAnsi" w:cstheme="minorBidi"/>
              <w:color w:val="auto"/>
              <w:sz w:val="22"/>
              <w:lang w:eastAsia="en-GB"/>
            </w:rPr>
          </w:pPr>
          <w:hyperlink w:anchor="_Toc47438778" w:history="1">
            <w:r w:rsidR="002324DF" w:rsidRPr="0020449A">
              <w:rPr>
                <w:rStyle w:val="Hyperlink"/>
              </w:rPr>
              <w:t>Appendix B.3</w:t>
            </w:r>
            <w:r w:rsidR="002324DF">
              <w:rPr>
                <w:rFonts w:asciiTheme="minorHAnsi" w:hAnsiTheme="minorHAnsi" w:cstheme="minorBidi"/>
                <w:color w:val="auto"/>
                <w:sz w:val="22"/>
                <w:lang w:eastAsia="en-GB"/>
              </w:rPr>
              <w:tab/>
            </w:r>
            <w:r w:rsidR="002324DF" w:rsidRPr="0020449A">
              <w:rPr>
                <w:rStyle w:val="Hyperlink"/>
              </w:rPr>
              <w:t>Appendix heading 2</w:t>
            </w:r>
            <w:r w:rsidR="002324DF">
              <w:rPr>
                <w:webHidden/>
              </w:rPr>
              <w:tab/>
            </w:r>
            <w:r w:rsidR="002324DF">
              <w:rPr>
                <w:webHidden/>
              </w:rPr>
              <w:fldChar w:fldCharType="begin"/>
            </w:r>
            <w:r w:rsidR="002324DF">
              <w:rPr>
                <w:webHidden/>
              </w:rPr>
              <w:instrText xml:space="preserve"> PAGEREF _Toc47438778 \h </w:instrText>
            </w:r>
            <w:r w:rsidR="002324DF">
              <w:rPr>
                <w:webHidden/>
              </w:rPr>
            </w:r>
            <w:r w:rsidR="002324DF">
              <w:rPr>
                <w:webHidden/>
              </w:rPr>
              <w:fldChar w:fldCharType="separate"/>
            </w:r>
            <w:r w:rsidR="002324DF">
              <w:rPr>
                <w:webHidden/>
              </w:rPr>
              <w:t>4</w:t>
            </w:r>
            <w:r w:rsidR="002324DF">
              <w:rPr>
                <w:webHidden/>
              </w:rPr>
              <w:fldChar w:fldCharType="end"/>
            </w:r>
          </w:hyperlink>
        </w:p>
        <w:p w14:paraId="251A1B34" w14:textId="77777777" w:rsidR="002324DF" w:rsidRDefault="00D72352">
          <w:pPr>
            <w:pStyle w:val="TOC1"/>
            <w:rPr>
              <w:rFonts w:asciiTheme="minorHAnsi" w:hAnsiTheme="minorHAnsi" w:cstheme="minorBidi"/>
              <w:b w:val="0"/>
              <w:color w:val="auto"/>
              <w:sz w:val="22"/>
              <w:lang w:eastAsia="en-GB"/>
            </w:rPr>
          </w:pPr>
          <w:hyperlink w:anchor="_Toc47438779" w:history="1">
            <w:r w:rsidR="002324DF" w:rsidRPr="0020449A">
              <w:rPr>
                <w:rStyle w:val="Hyperlink"/>
              </w:rPr>
              <w:t>Appendix C</w:t>
            </w:r>
            <w:r w:rsidR="002324DF">
              <w:rPr>
                <w:rFonts w:asciiTheme="minorHAnsi" w:hAnsiTheme="minorHAnsi" w:cstheme="minorBidi"/>
                <w:b w:val="0"/>
                <w:color w:val="auto"/>
                <w:sz w:val="22"/>
                <w:lang w:eastAsia="en-GB"/>
              </w:rPr>
              <w:tab/>
            </w:r>
            <w:r w:rsidR="002324DF" w:rsidRPr="0020449A">
              <w:rPr>
                <w:rStyle w:val="Hyperlink"/>
              </w:rPr>
              <w:t>Appendix heading 2</w:t>
            </w:r>
            <w:r w:rsidR="002324DF">
              <w:rPr>
                <w:webHidden/>
              </w:rPr>
              <w:tab/>
            </w:r>
            <w:r w:rsidR="002324DF">
              <w:rPr>
                <w:webHidden/>
              </w:rPr>
              <w:fldChar w:fldCharType="begin"/>
            </w:r>
            <w:r w:rsidR="002324DF">
              <w:rPr>
                <w:webHidden/>
              </w:rPr>
              <w:instrText xml:space="preserve"> PAGEREF _Toc47438779 \h </w:instrText>
            </w:r>
            <w:r w:rsidR="002324DF">
              <w:rPr>
                <w:webHidden/>
              </w:rPr>
            </w:r>
            <w:r w:rsidR="002324DF">
              <w:rPr>
                <w:webHidden/>
              </w:rPr>
              <w:fldChar w:fldCharType="separate"/>
            </w:r>
            <w:r w:rsidR="002324DF">
              <w:rPr>
                <w:webHidden/>
              </w:rPr>
              <w:t>4</w:t>
            </w:r>
            <w:r w:rsidR="002324DF">
              <w:rPr>
                <w:webHidden/>
              </w:rPr>
              <w:fldChar w:fldCharType="end"/>
            </w:r>
          </w:hyperlink>
        </w:p>
        <w:p w14:paraId="7592603F" w14:textId="77777777" w:rsidR="002324DF" w:rsidRDefault="00D72352">
          <w:pPr>
            <w:pStyle w:val="TOC2"/>
            <w:rPr>
              <w:rFonts w:asciiTheme="minorHAnsi" w:hAnsiTheme="minorHAnsi" w:cstheme="minorBidi"/>
              <w:color w:val="auto"/>
              <w:sz w:val="22"/>
              <w:lang w:eastAsia="en-GB"/>
            </w:rPr>
          </w:pPr>
          <w:hyperlink w:anchor="_Toc47438780" w:history="1">
            <w:r w:rsidR="002324DF" w:rsidRPr="0020449A">
              <w:rPr>
                <w:rStyle w:val="Hyperlink"/>
              </w:rPr>
              <w:t>Appendix C.1</w:t>
            </w:r>
            <w:r w:rsidR="002324DF">
              <w:rPr>
                <w:rFonts w:asciiTheme="minorHAnsi" w:hAnsiTheme="minorHAnsi" w:cstheme="minorBidi"/>
                <w:color w:val="auto"/>
                <w:sz w:val="22"/>
                <w:lang w:eastAsia="en-GB"/>
              </w:rPr>
              <w:tab/>
            </w:r>
            <w:r w:rsidR="002324DF" w:rsidRPr="0020449A">
              <w:rPr>
                <w:rStyle w:val="Hyperlink"/>
              </w:rPr>
              <w:t>Appendix heading 2</w:t>
            </w:r>
            <w:r w:rsidR="002324DF">
              <w:rPr>
                <w:webHidden/>
              </w:rPr>
              <w:tab/>
            </w:r>
            <w:r w:rsidR="002324DF">
              <w:rPr>
                <w:webHidden/>
              </w:rPr>
              <w:fldChar w:fldCharType="begin"/>
            </w:r>
            <w:r w:rsidR="002324DF">
              <w:rPr>
                <w:webHidden/>
              </w:rPr>
              <w:instrText xml:space="preserve"> PAGEREF _Toc47438780 \h </w:instrText>
            </w:r>
            <w:r w:rsidR="002324DF">
              <w:rPr>
                <w:webHidden/>
              </w:rPr>
            </w:r>
            <w:r w:rsidR="002324DF">
              <w:rPr>
                <w:webHidden/>
              </w:rPr>
              <w:fldChar w:fldCharType="separate"/>
            </w:r>
            <w:r w:rsidR="002324DF">
              <w:rPr>
                <w:webHidden/>
              </w:rPr>
              <w:t>4</w:t>
            </w:r>
            <w:r w:rsidR="002324DF">
              <w:rPr>
                <w:webHidden/>
              </w:rPr>
              <w:fldChar w:fldCharType="end"/>
            </w:r>
          </w:hyperlink>
        </w:p>
        <w:p w14:paraId="0B83403C" w14:textId="77777777" w:rsidR="006E39A0" w:rsidRPr="001137DC" w:rsidRDefault="006E39A0" w:rsidP="006E39A0">
          <w:r w:rsidRPr="001137DC">
            <w:rPr>
              <w:b/>
              <w:bCs/>
              <w:noProof/>
            </w:rPr>
            <w:fldChar w:fldCharType="end"/>
          </w:r>
        </w:p>
      </w:sdtContent>
    </w:sdt>
    <w:p w14:paraId="4543EE47" w14:textId="77777777" w:rsidR="006E39A0" w:rsidRPr="001137DC" w:rsidRDefault="006E39A0" w:rsidP="006E39A0">
      <w:pPr>
        <w:pStyle w:val="Subheading1"/>
        <w:sectPr w:rsidR="006E39A0" w:rsidRPr="001137DC" w:rsidSect="003538DD">
          <w:headerReference w:type="default" r:id="rId19"/>
          <w:footerReference w:type="default" r:id="rId20"/>
          <w:pgSz w:w="11906" w:h="16838" w:code="9"/>
          <w:pgMar w:top="1134" w:right="1134" w:bottom="1134" w:left="1134" w:header="794" w:footer="340" w:gutter="0"/>
          <w:pgNumType w:start="1"/>
          <w:cols w:space="720"/>
          <w:docGrid w:linePitch="360"/>
        </w:sectPr>
      </w:pPr>
    </w:p>
    <w:p w14:paraId="5A18E146" w14:textId="77777777" w:rsidR="006E39A0" w:rsidRPr="001137DC" w:rsidRDefault="006E39A0" w:rsidP="00672609">
      <w:pPr>
        <w:pStyle w:val="Heading1"/>
      </w:pPr>
      <w:bookmarkStart w:id="1" w:name="_Toc36472252"/>
      <w:bookmarkStart w:id="2" w:name="_Toc36548595"/>
      <w:bookmarkStart w:id="3" w:name="_Toc47438766"/>
      <w:r w:rsidRPr="001137DC">
        <w:lastRenderedPageBreak/>
        <w:t>Heading 1</w:t>
      </w:r>
      <w:bookmarkEnd w:id="1"/>
      <w:bookmarkEnd w:id="2"/>
      <w:bookmarkEnd w:id="3"/>
    </w:p>
    <w:p w14:paraId="07871F36" w14:textId="77777777" w:rsidR="006E39A0" w:rsidRPr="001137DC" w:rsidRDefault="00EA616E" w:rsidP="006E39A0">
      <w:r w:rsidRPr="001137DC">
        <w:t xml:space="preserve">Normal Style. </w:t>
      </w:r>
      <w:r w:rsidR="006E39A0" w:rsidRPr="001137DC">
        <w:t>Lorem ipsum dolor sit amet, consectetur adipiscing elit, sed do eiusmod tempor incididunt ut labore et dolore magna aliqua. Ut enim ad minim ven</w:t>
      </w:r>
      <w:r w:rsidRPr="001137DC">
        <w:t>.</w:t>
      </w:r>
    </w:p>
    <w:p w14:paraId="65C519DB" w14:textId="77777777" w:rsidR="00A20680" w:rsidRPr="001137DC" w:rsidRDefault="008462EF" w:rsidP="006E39A0">
      <w:r w:rsidRPr="001137DC">
        <w:t>Normal Style</w:t>
      </w:r>
      <w:r w:rsidR="006E39A0" w:rsidRPr="001137DC">
        <w:t>. Nemo enim ipsam voluptatem quia voluptas sit aspernatur aut odit aut fugit, sed quia consequuntur magni dolores eos qui. Sed ut perspiciatis unde omnis iste natus error sit voluptatem accusantium doloremque laudantium, totam rem aperiam, eaque ipsa quae ab illo inventore veritatis et quasi architecto beatae vitae dicta sunt explicabo. Nemo enim ipsam voluptatem quia voluptas sit aspernatur aut odit aut fugit, sed quia consequuntur magni dolores eos qui.</w:t>
      </w:r>
    </w:p>
    <w:p w14:paraId="557DCC16" w14:textId="77777777" w:rsidR="006E39A0" w:rsidRPr="001137DC" w:rsidRDefault="006E39A0" w:rsidP="00672609">
      <w:pPr>
        <w:pStyle w:val="Heading1"/>
      </w:pPr>
      <w:bookmarkStart w:id="4" w:name="_Toc36472253"/>
      <w:bookmarkStart w:id="5" w:name="_Toc36548596"/>
      <w:bookmarkStart w:id="6" w:name="_Toc47438767"/>
      <w:r w:rsidRPr="001137DC">
        <w:t>Heading 1</w:t>
      </w:r>
      <w:bookmarkEnd w:id="4"/>
      <w:bookmarkEnd w:id="5"/>
      <w:bookmarkEnd w:id="6"/>
    </w:p>
    <w:p w14:paraId="560B468D" w14:textId="77777777" w:rsidR="006E39A0" w:rsidRPr="001137DC" w:rsidRDefault="00EA616E" w:rsidP="006E39A0">
      <w:r w:rsidRPr="001137DC">
        <w:t xml:space="preserve">Normal Style. </w:t>
      </w:r>
      <w:r w:rsidR="006E39A0" w:rsidRPr="001137DC">
        <w:t>Nemo enim ipsam voluptatem quia voluptas sit aspernatur aut odit aut fugit, sed quia consequuntur magni dolores eos qui ratione voluptatem sequi nesciunt. Neque porro quisquam est, qui dolorem ipsum quia dolor sit amet, consectetur, adipisci velit, sed quia non numquam eius modi tempora incidunt ut labore et dolore magnam aliquam quaerat voluptatem. Ut enim ad minima veniam, quis nostrum.</w:t>
      </w:r>
    </w:p>
    <w:p w14:paraId="099E71E8" w14:textId="77777777" w:rsidR="006E39A0" w:rsidRPr="001137DC" w:rsidRDefault="008462EF" w:rsidP="006E39A0">
      <w:r w:rsidRPr="001137DC">
        <w:t xml:space="preserve">Normal Style. </w:t>
      </w:r>
      <w:r w:rsidR="006E39A0" w:rsidRPr="001137DC">
        <w:t>Nemo enim ipsam voluptatem quia voluptas sit aspernatur aut odit aut fugit, sed quia consequuntur magni dolores eos qui. Sed ut perspiciatis unde omnis iste natus error sit voluptatem accusantium doloremque laud.</w:t>
      </w:r>
    </w:p>
    <w:p w14:paraId="1E848D3A" w14:textId="77777777" w:rsidR="006E39A0" w:rsidRPr="001137DC" w:rsidRDefault="006E39A0" w:rsidP="0026461D">
      <w:pPr>
        <w:pStyle w:val="Heading2"/>
      </w:pPr>
      <w:bookmarkStart w:id="7" w:name="_Toc36472254"/>
      <w:bookmarkStart w:id="8" w:name="_Toc36548597"/>
      <w:bookmarkStart w:id="9" w:name="_Toc47438768"/>
      <w:r w:rsidRPr="001137DC">
        <w:t>Heading 2</w:t>
      </w:r>
      <w:bookmarkEnd w:id="7"/>
      <w:bookmarkEnd w:id="8"/>
      <w:bookmarkEnd w:id="9"/>
    </w:p>
    <w:p w14:paraId="5E2AA988" w14:textId="77777777" w:rsidR="007E0BC7" w:rsidRPr="001137DC" w:rsidRDefault="00EA616E" w:rsidP="00EA616E">
      <w:r w:rsidRPr="001137DC">
        <w:t xml:space="preserve">Normal Style. </w:t>
      </w:r>
      <w:r w:rsidR="006E39A0" w:rsidRPr="001137DC">
        <w:t>Nemo enim ipsam voluptatem quia voluptas sit aspernatur aut odit aut fugit, sed quia consequuntur magni dolores eos qui ratione voluptatem sequi nesciunt. Neque porro quisquam est, qui dolorem ipsum quia dolor sit amet, consectetur, adipisci velit, sed quia non numquam eius modi tempora incidunt ut labore et dolore magnam aliquam quaerat voluptatem. Ut enim ad minima veniam, quis nostrum.</w:t>
      </w:r>
    </w:p>
    <w:p w14:paraId="25B6C0D7" w14:textId="77777777" w:rsidR="00343352" w:rsidRPr="001137DC" w:rsidRDefault="00A14DD0" w:rsidP="00993447">
      <w:pPr>
        <w:pStyle w:val="BTbulletlist"/>
      </w:pPr>
      <w:r w:rsidRPr="001137DC">
        <w:t xml:space="preserve">amet, consectetuer adipiscing t wisi enim ad </w:t>
      </w:r>
    </w:p>
    <w:p w14:paraId="6F10CA4D" w14:textId="77777777" w:rsidR="00343352" w:rsidRPr="001137DC" w:rsidRDefault="00A14DD0" w:rsidP="00993447">
      <w:pPr>
        <w:pStyle w:val="BTbulletlist"/>
      </w:pPr>
      <w:r w:rsidRPr="001137DC">
        <w:t xml:space="preserve">Duis autem vel eum iriure dolor in hendrerit in vulputate </w:t>
      </w:r>
    </w:p>
    <w:p w14:paraId="722DCFC6" w14:textId="77777777" w:rsidR="00343352" w:rsidRPr="001137DC" w:rsidRDefault="00A14DD0" w:rsidP="00993447">
      <w:pPr>
        <w:pStyle w:val="BTbulletlist"/>
      </w:pPr>
      <w:r w:rsidRPr="001137DC">
        <w:t xml:space="preserve">velit esse molestie consequat, vel illum dolore </w:t>
      </w:r>
    </w:p>
    <w:p w14:paraId="6288DD08" w14:textId="77777777" w:rsidR="00A14DD0" w:rsidRPr="001137DC" w:rsidRDefault="00A14DD0" w:rsidP="00993447">
      <w:pPr>
        <w:pStyle w:val="BTbulletlist"/>
      </w:pPr>
      <w:r w:rsidRPr="001137DC">
        <w:t xml:space="preserve">eu feugiat nulla facilisis at vero eros et </w:t>
      </w:r>
    </w:p>
    <w:p w14:paraId="379470B8" w14:textId="77777777" w:rsidR="00343352" w:rsidRPr="001137DC" w:rsidRDefault="00A14DD0" w:rsidP="00993447">
      <w:pPr>
        <w:pStyle w:val="BTbulletlist"/>
      </w:pPr>
      <w:r w:rsidRPr="001137DC">
        <w:t>elit, sed diam nonummy</w:t>
      </w:r>
    </w:p>
    <w:p w14:paraId="54B52380" w14:textId="77777777" w:rsidR="00A14DD0" w:rsidRPr="001137DC" w:rsidRDefault="00A14DD0" w:rsidP="00993447">
      <w:pPr>
        <w:pStyle w:val="BTbulletlist"/>
      </w:pPr>
      <w:r w:rsidRPr="001137DC">
        <w:t xml:space="preserve">svfbfbfdbdb </w:t>
      </w:r>
    </w:p>
    <w:p w14:paraId="441FCB7A" w14:textId="77777777" w:rsidR="00A14DD0" w:rsidRPr="001137DC" w:rsidRDefault="00A14DD0" w:rsidP="00993447">
      <w:pPr>
        <w:pStyle w:val="BTbulletlist"/>
      </w:pPr>
      <w:r w:rsidRPr="001137DC">
        <w:t xml:space="preserve">ut laoreet dolore magna </w:t>
      </w:r>
    </w:p>
    <w:p w14:paraId="12CDE954" w14:textId="77777777" w:rsidR="00436758" w:rsidRPr="001137DC" w:rsidRDefault="00A14DD0" w:rsidP="00436758">
      <w:pPr>
        <w:pStyle w:val="BTbulletlist"/>
      </w:pPr>
      <w:r w:rsidRPr="001137DC">
        <w:t xml:space="preserve">liquam erat volutpat. </w:t>
      </w:r>
    </w:p>
    <w:p w14:paraId="007D0579" w14:textId="77777777" w:rsidR="006E39A0" w:rsidRPr="001137DC" w:rsidRDefault="006E39A0" w:rsidP="008215D7">
      <w:pPr>
        <w:pStyle w:val="Heading3"/>
      </w:pPr>
      <w:bookmarkStart w:id="10" w:name="_Toc36548598"/>
      <w:r w:rsidRPr="001137DC">
        <w:t xml:space="preserve">Heading </w:t>
      </w:r>
      <w:bookmarkEnd w:id="10"/>
      <w:r w:rsidR="008215D7">
        <w:t>3</w:t>
      </w:r>
    </w:p>
    <w:p w14:paraId="5747B125" w14:textId="77777777" w:rsidR="006E39A0" w:rsidRPr="001137DC" w:rsidRDefault="008462EF" w:rsidP="006E39A0">
      <w:r w:rsidRPr="001137DC">
        <w:t xml:space="preserve">Normal Style. </w:t>
      </w:r>
      <w:r w:rsidR="006E39A0" w:rsidRPr="001137DC">
        <w:t>Nemo enim ipsam voluptatem quia voluptas sit aspernatur aut odit aut fugit, sed quia consequuntur magni dolores eos qui ratione voluptatem sequi nesciunt. Neque porro quisquam est, qui dolorem ipsum quia dolor sit amet, consectetur, adipisci velit, sed quia non numquam eius modi tempora incidunt ut labore et dolore magnam aliquam quaerat voluptatem. Ut enim ad minima veniam, quis nostrum.</w:t>
      </w:r>
    </w:p>
    <w:p w14:paraId="7463CF80" w14:textId="77777777" w:rsidR="00382E93" w:rsidRPr="001137DC" w:rsidRDefault="00382E93" w:rsidP="00382E93">
      <w:pPr>
        <w:pStyle w:val="Subheading1"/>
      </w:pPr>
      <w:r w:rsidRPr="001137DC">
        <w:t xml:space="preserve">Subheading </w:t>
      </w:r>
      <w:r w:rsidR="008C4D14" w:rsidRPr="001137DC">
        <w:t>1</w:t>
      </w:r>
    </w:p>
    <w:p w14:paraId="341C5EDB" w14:textId="77777777" w:rsidR="00B30189" w:rsidRPr="001137DC" w:rsidRDefault="008462EF" w:rsidP="00382E93">
      <w:r w:rsidRPr="001137DC">
        <w:t xml:space="preserve">Normal Style. </w:t>
      </w:r>
      <w:r w:rsidR="00382E93" w:rsidRPr="001137DC">
        <w:t>Sed ut perspiciatis unde omnis iste natus error sit voluptatem accusantium doloremque laudantium, totam rem aperiam, eaque ipsa quae ab illo inventore veritatis et.</w:t>
      </w:r>
    </w:p>
    <w:p w14:paraId="3F6FCD0D" w14:textId="77777777" w:rsidR="00B30189" w:rsidRPr="001137DC" w:rsidRDefault="00B30189" w:rsidP="00382E93"/>
    <w:p w14:paraId="3F1A4F3A" w14:textId="77777777" w:rsidR="006E39A0" w:rsidRPr="001137DC" w:rsidRDefault="006E39A0" w:rsidP="00B30189">
      <w:bookmarkStart w:id="11" w:name="_Toc36472260"/>
      <w:r w:rsidRPr="001137DC">
        <w:br w:type="page"/>
      </w:r>
    </w:p>
    <w:p w14:paraId="6F5E464C" w14:textId="77777777" w:rsidR="006E39A0" w:rsidRPr="001137DC" w:rsidRDefault="006E39A0" w:rsidP="00824186">
      <w:pPr>
        <w:pStyle w:val="Heading2"/>
      </w:pPr>
      <w:bookmarkStart w:id="12" w:name="_Toc47438769"/>
      <w:bookmarkEnd w:id="11"/>
      <w:r w:rsidRPr="001137DC">
        <w:lastRenderedPageBreak/>
        <w:t>Heading 2</w:t>
      </w:r>
      <w:bookmarkEnd w:id="12"/>
    </w:p>
    <w:p w14:paraId="0EBBD6D6" w14:textId="77777777" w:rsidR="006E39A0" w:rsidRPr="001137DC" w:rsidRDefault="006E39A0" w:rsidP="00824186">
      <w:pPr>
        <w:pStyle w:val="Heading3"/>
      </w:pPr>
      <w:r w:rsidRPr="001137DC">
        <w:t>Heading 3</w:t>
      </w:r>
    </w:p>
    <w:p w14:paraId="572D81B8" w14:textId="77777777" w:rsidR="006E39A0" w:rsidRPr="001137DC" w:rsidRDefault="006E39A0" w:rsidP="00824186">
      <w:pPr>
        <w:pStyle w:val="Subheading1"/>
      </w:pPr>
      <w:r w:rsidRPr="001137DC">
        <w:t>Subheading 1</w:t>
      </w:r>
    </w:p>
    <w:p w14:paraId="07D64F9B" w14:textId="77777777" w:rsidR="00934085" w:rsidRPr="001137DC" w:rsidRDefault="008462EF" w:rsidP="006E39A0">
      <w:r w:rsidRPr="001137DC">
        <w:t>Normal Style</w:t>
      </w:r>
      <w:r w:rsidR="006E39A0" w:rsidRPr="001137DC">
        <w:t xml:space="preserve">. Sed ut perspiciatis unde omnis iste natus error sit voluptatem accusantium doloremque laudantium, totam rem aperiam, eaque ipsa quae ab illo inventore veritatis et quasi architecto beatae vitae dicta sunt explicabo.  </w:t>
      </w:r>
    </w:p>
    <w:p w14:paraId="43B8A608" w14:textId="77777777" w:rsidR="006E39A0" w:rsidRPr="001137DC" w:rsidRDefault="006E39A0" w:rsidP="00824186">
      <w:pPr>
        <w:pStyle w:val="Subheading2"/>
      </w:pPr>
      <w:r w:rsidRPr="001137DC">
        <w:t>Subheading 2</w:t>
      </w:r>
    </w:p>
    <w:p w14:paraId="1DC647A4" w14:textId="77777777" w:rsidR="006E39A0" w:rsidRPr="001137DC" w:rsidRDefault="006E39A0" w:rsidP="002B733A">
      <w:pPr>
        <w:pStyle w:val="BTbulletlist"/>
      </w:pPr>
      <w:r w:rsidRPr="001137DC">
        <w:t>Sed ut perspiciatis unde omnis iste</w:t>
      </w:r>
      <w:r w:rsidR="00A14DD0" w:rsidRPr="001137DC">
        <w:br/>
        <w:t>fvnslvnslvjnsv</w:t>
      </w:r>
      <w:r w:rsidR="001521B5" w:rsidRPr="001137DC">
        <w:t xml:space="preserve"> eaque ipsa quae.</w:t>
      </w:r>
    </w:p>
    <w:p w14:paraId="5AB72409" w14:textId="77777777" w:rsidR="006E39A0" w:rsidRPr="001137DC" w:rsidRDefault="006E39A0" w:rsidP="002B733A">
      <w:pPr>
        <w:pStyle w:val="BTbulletlist"/>
      </w:pPr>
      <w:r w:rsidRPr="001137DC">
        <w:t>Nemo enim ipsam</w:t>
      </w:r>
      <w:r w:rsidR="001521B5" w:rsidRPr="001137DC">
        <w:t>.</w:t>
      </w:r>
    </w:p>
    <w:p w14:paraId="3EEE55B8" w14:textId="77777777" w:rsidR="006E39A0" w:rsidRPr="001137DC" w:rsidRDefault="006E39A0" w:rsidP="002B733A">
      <w:pPr>
        <w:pStyle w:val="BTbulletlist"/>
      </w:pPr>
      <w:r w:rsidRPr="001137DC">
        <w:t>Ut enim ad minima</w:t>
      </w:r>
      <w:r w:rsidR="001521B5" w:rsidRPr="001137DC">
        <w:t>.</w:t>
      </w:r>
    </w:p>
    <w:p w14:paraId="585B55A0" w14:textId="77777777" w:rsidR="00934085" w:rsidRPr="001137DC" w:rsidRDefault="00934085" w:rsidP="002B733A">
      <w:pPr>
        <w:pStyle w:val="BTbulletlist"/>
      </w:pPr>
      <w:r w:rsidRPr="001137DC">
        <w:t>Ut enim ad minima</w:t>
      </w:r>
      <w:r w:rsidR="001521B5" w:rsidRPr="001137DC">
        <w:t>.</w:t>
      </w:r>
    </w:p>
    <w:p w14:paraId="42F0B68A" w14:textId="77777777" w:rsidR="00FA345D" w:rsidRPr="001137DC" w:rsidRDefault="00FA345D" w:rsidP="00FA345D">
      <w:pPr>
        <w:pStyle w:val="Heading2"/>
      </w:pPr>
      <w:bookmarkStart w:id="13" w:name="_Toc47438770"/>
      <w:r w:rsidRPr="001137DC">
        <w:t>Heading 2</w:t>
      </w:r>
      <w:bookmarkEnd w:id="13"/>
    </w:p>
    <w:p w14:paraId="279796B0" w14:textId="77777777" w:rsidR="001803D1" w:rsidRPr="001137DC" w:rsidRDefault="008462EF" w:rsidP="0090096C">
      <w:r w:rsidRPr="001137DC">
        <w:t xml:space="preserve">Normal Style. </w:t>
      </w:r>
      <w:r w:rsidR="00FA345D" w:rsidRPr="001137DC">
        <w:t>Sed ut perspiciatis unde omnis iste natus error sit voluptatem accusantium doloremque laudantiumam rem aperiam, eaque ipsa quae ab illo inventore veritatis et quasi architecto beatae vitae dicta sunt</w:t>
      </w:r>
      <w:r w:rsidR="00913C5C" w:rsidRPr="001137DC">
        <w:t>.</w:t>
      </w:r>
      <w:r w:rsidR="00FA345D" w:rsidRPr="001137DC">
        <w:t xml:space="preserve"> </w:t>
      </w:r>
    </w:p>
    <w:p w14:paraId="7D7CAD82" w14:textId="77777777" w:rsidR="00913C5C" w:rsidRPr="001137DC" w:rsidRDefault="00913C5C" w:rsidP="0090096C"/>
    <w:p w14:paraId="1EB1172E" w14:textId="0C57FAAC" w:rsidR="001521B5" w:rsidRPr="00ED6D9D" w:rsidRDefault="009602C7" w:rsidP="00ED6D9D">
      <w:pPr>
        <w:pStyle w:val="Caption"/>
        <w:rPr>
          <w:color w:val="5514B4" w:themeColor="accent1"/>
          <w:sz w:val="32"/>
          <w:szCs w:val="32"/>
        </w:rPr>
      </w:pPr>
      <w:r>
        <w:rPr>
          <w:color w:val="5514B4" w:themeColor="accent1"/>
          <w:sz w:val="32"/>
          <w:szCs w:val="32"/>
        </w:rPr>
        <w:t>Tables</w:t>
      </w:r>
    </w:p>
    <w:tbl>
      <w:tblPr>
        <w:tblStyle w:val="BTwhitetable"/>
        <w:tblW w:w="0" w:type="auto"/>
        <w:tblLook w:val="04A0" w:firstRow="1" w:lastRow="0" w:firstColumn="1" w:lastColumn="0" w:noHBand="0" w:noVBand="1"/>
      </w:tblPr>
      <w:tblGrid>
        <w:gridCol w:w="1927"/>
        <w:gridCol w:w="1927"/>
        <w:gridCol w:w="1928"/>
        <w:gridCol w:w="1928"/>
      </w:tblGrid>
      <w:tr w:rsidR="00ED6D9D" w:rsidRPr="001137DC" w14:paraId="72BB9867" w14:textId="77777777" w:rsidTr="00ED6D9D">
        <w:trPr>
          <w:cnfStyle w:val="100000000000" w:firstRow="1" w:lastRow="0" w:firstColumn="0" w:lastColumn="0" w:oddVBand="0" w:evenVBand="0" w:oddHBand="0"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927" w:type="dxa"/>
            <w:tcBorders>
              <w:bottom w:val="single" w:sz="18" w:space="0" w:color="E16EFF" w:themeColor="accent2"/>
            </w:tcBorders>
          </w:tcPr>
          <w:p w14:paraId="534BA64E" w14:textId="77777777" w:rsidR="00ED6D9D" w:rsidRPr="001137DC" w:rsidRDefault="00ED6D9D" w:rsidP="00021C3D">
            <w:pPr>
              <w:rPr>
                <w:lang w:val="en-GB"/>
              </w:rPr>
            </w:pPr>
          </w:p>
        </w:tc>
        <w:tc>
          <w:tcPr>
            <w:tcW w:w="1927" w:type="dxa"/>
            <w:tcBorders>
              <w:bottom w:val="single" w:sz="18" w:space="0" w:color="E16EFF" w:themeColor="accent2"/>
            </w:tcBorders>
          </w:tcPr>
          <w:p w14:paraId="1837D0C3" w14:textId="77777777" w:rsidR="00ED6D9D" w:rsidRPr="00625782" w:rsidRDefault="00ED6D9D" w:rsidP="00021C3D">
            <w:pPr>
              <w:jc w:val="center"/>
              <w:cnfStyle w:val="100000000000" w:firstRow="1" w:lastRow="0" w:firstColumn="0" w:lastColumn="0" w:oddVBand="0" w:evenVBand="0" w:oddHBand="0" w:evenHBand="0" w:firstRowFirstColumn="0" w:firstRowLastColumn="0" w:lastRowFirstColumn="0" w:lastRowLastColumn="0"/>
              <w:rPr>
                <w:lang w:val="en-GB"/>
              </w:rPr>
            </w:pPr>
            <w:r w:rsidRPr="00625782">
              <w:rPr>
                <w:lang w:val="en-GB"/>
              </w:rPr>
              <w:t>Lorem Ipsum</w:t>
            </w:r>
          </w:p>
        </w:tc>
        <w:tc>
          <w:tcPr>
            <w:tcW w:w="1928" w:type="dxa"/>
            <w:tcBorders>
              <w:bottom w:val="single" w:sz="18" w:space="0" w:color="E16EFF" w:themeColor="accent2"/>
            </w:tcBorders>
          </w:tcPr>
          <w:p w14:paraId="305074D3" w14:textId="77777777" w:rsidR="00ED6D9D" w:rsidRPr="00625782" w:rsidRDefault="00ED6D9D" w:rsidP="00021C3D">
            <w:pPr>
              <w:jc w:val="center"/>
              <w:cnfStyle w:val="100000000000" w:firstRow="1" w:lastRow="0" w:firstColumn="0" w:lastColumn="0" w:oddVBand="0" w:evenVBand="0" w:oddHBand="0" w:evenHBand="0" w:firstRowFirstColumn="0" w:firstRowLastColumn="0" w:lastRowFirstColumn="0" w:lastRowLastColumn="0"/>
              <w:rPr>
                <w:lang w:val="en-GB"/>
              </w:rPr>
            </w:pPr>
            <w:r w:rsidRPr="00625782">
              <w:rPr>
                <w:lang w:val="en-GB"/>
              </w:rPr>
              <w:t>Lorem Ipsum</w:t>
            </w:r>
          </w:p>
        </w:tc>
        <w:tc>
          <w:tcPr>
            <w:tcW w:w="1928" w:type="dxa"/>
            <w:tcBorders>
              <w:bottom w:val="single" w:sz="18" w:space="0" w:color="E16EFF" w:themeColor="accent2"/>
            </w:tcBorders>
          </w:tcPr>
          <w:p w14:paraId="199E8E08" w14:textId="77777777" w:rsidR="00ED6D9D" w:rsidRPr="00625782" w:rsidRDefault="00ED6D9D" w:rsidP="00021C3D">
            <w:pPr>
              <w:jc w:val="center"/>
              <w:cnfStyle w:val="100000000000" w:firstRow="1" w:lastRow="0" w:firstColumn="0" w:lastColumn="0" w:oddVBand="0" w:evenVBand="0" w:oddHBand="0" w:evenHBand="0" w:firstRowFirstColumn="0" w:firstRowLastColumn="0" w:lastRowFirstColumn="0" w:lastRowLastColumn="0"/>
              <w:rPr>
                <w:lang w:val="en-GB"/>
              </w:rPr>
            </w:pPr>
            <w:r w:rsidRPr="00625782">
              <w:rPr>
                <w:lang w:val="en-GB"/>
              </w:rPr>
              <w:t>Lorem Ipsum</w:t>
            </w:r>
          </w:p>
        </w:tc>
      </w:tr>
      <w:tr w:rsidR="00ED6D9D" w:rsidRPr="001137DC" w14:paraId="7647D2D0" w14:textId="77777777" w:rsidTr="00ED6D9D">
        <w:trPr>
          <w:trHeight w:val="567"/>
        </w:trPr>
        <w:tc>
          <w:tcPr>
            <w:cnfStyle w:val="001000000000" w:firstRow="0" w:lastRow="0" w:firstColumn="1" w:lastColumn="0" w:oddVBand="0" w:evenVBand="0" w:oddHBand="0" w:evenHBand="0" w:firstRowFirstColumn="0" w:firstRowLastColumn="0" w:lastRowFirstColumn="0" w:lastRowLastColumn="0"/>
            <w:tcW w:w="1927" w:type="dxa"/>
            <w:tcBorders>
              <w:top w:val="single" w:sz="18" w:space="0" w:color="E16EFF" w:themeColor="accent2"/>
            </w:tcBorders>
          </w:tcPr>
          <w:p w14:paraId="21D29CE8" w14:textId="77777777" w:rsidR="00ED6D9D" w:rsidRPr="00470AF2" w:rsidRDefault="00ED6D9D" w:rsidP="00021C3D">
            <w:pPr>
              <w:rPr>
                <w:b/>
                <w:bCs/>
                <w:lang w:val="en-GB"/>
              </w:rPr>
            </w:pPr>
            <w:r w:rsidRPr="00470AF2">
              <w:rPr>
                <w:b/>
                <w:bCs/>
                <w:color w:val="5514B4" w:themeColor="accent1"/>
                <w:lang w:val="en-GB"/>
              </w:rPr>
              <w:t>Lorem Ipsum</w:t>
            </w:r>
          </w:p>
        </w:tc>
        <w:tc>
          <w:tcPr>
            <w:tcW w:w="1927" w:type="dxa"/>
            <w:tcBorders>
              <w:top w:val="single" w:sz="18" w:space="0" w:color="E16EFF" w:themeColor="accent2"/>
            </w:tcBorders>
          </w:tcPr>
          <w:p w14:paraId="27DA42EE" w14:textId="77777777" w:rsidR="00ED6D9D" w:rsidRPr="001137DC" w:rsidRDefault="00ED6D9D" w:rsidP="00021C3D">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X</w:t>
            </w:r>
          </w:p>
        </w:tc>
        <w:tc>
          <w:tcPr>
            <w:tcW w:w="1928" w:type="dxa"/>
            <w:tcBorders>
              <w:top w:val="single" w:sz="18" w:space="0" w:color="E16EFF" w:themeColor="accent2"/>
            </w:tcBorders>
          </w:tcPr>
          <w:p w14:paraId="7B466558" w14:textId="77777777" w:rsidR="00ED6D9D" w:rsidRPr="001137DC" w:rsidRDefault="00ED6D9D" w:rsidP="00021C3D">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X</w:t>
            </w:r>
          </w:p>
        </w:tc>
        <w:tc>
          <w:tcPr>
            <w:tcW w:w="1928" w:type="dxa"/>
            <w:tcBorders>
              <w:top w:val="single" w:sz="18" w:space="0" w:color="E16EFF" w:themeColor="accent2"/>
            </w:tcBorders>
          </w:tcPr>
          <w:p w14:paraId="56AAECB5" w14:textId="77777777" w:rsidR="00ED6D9D" w:rsidRPr="001137DC" w:rsidRDefault="00ED6D9D" w:rsidP="00021C3D">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X</w:t>
            </w:r>
          </w:p>
        </w:tc>
      </w:tr>
      <w:tr w:rsidR="00ED6D9D" w:rsidRPr="001137DC" w14:paraId="5834A04F" w14:textId="77777777" w:rsidTr="00021C3D">
        <w:trPr>
          <w:trHeight w:val="567"/>
        </w:trPr>
        <w:tc>
          <w:tcPr>
            <w:cnfStyle w:val="001000000000" w:firstRow="0" w:lastRow="0" w:firstColumn="1" w:lastColumn="0" w:oddVBand="0" w:evenVBand="0" w:oddHBand="0" w:evenHBand="0" w:firstRowFirstColumn="0" w:firstRowLastColumn="0" w:lastRowFirstColumn="0" w:lastRowLastColumn="0"/>
            <w:tcW w:w="1927" w:type="dxa"/>
          </w:tcPr>
          <w:p w14:paraId="3C6F6774" w14:textId="77777777" w:rsidR="00ED6D9D" w:rsidRPr="001137DC" w:rsidRDefault="00ED6D9D" w:rsidP="00021C3D">
            <w:pPr>
              <w:rPr>
                <w:lang w:val="en-GB"/>
              </w:rPr>
            </w:pPr>
            <w:r w:rsidRPr="00470AF2">
              <w:rPr>
                <w:b/>
                <w:bCs/>
                <w:color w:val="5514B4" w:themeColor="accent1"/>
                <w:lang w:val="en-GB"/>
              </w:rPr>
              <w:t>Lorem Ipsum</w:t>
            </w:r>
          </w:p>
        </w:tc>
        <w:tc>
          <w:tcPr>
            <w:tcW w:w="1927" w:type="dxa"/>
          </w:tcPr>
          <w:p w14:paraId="18E0AA94" w14:textId="77777777" w:rsidR="00ED6D9D" w:rsidRPr="001137DC" w:rsidRDefault="00ED6D9D" w:rsidP="00021C3D">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X</w:t>
            </w:r>
          </w:p>
        </w:tc>
        <w:tc>
          <w:tcPr>
            <w:tcW w:w="1928" w:type="dxa"/>
          </w:tcPr>
          <w:p w14:paraId="7DFCB6A5" w14:textId="77777777" w:rsidR="00ED6D9D" w:rsidRPr="001137DC" w:rsidRDefault="00ED6D9D" w:rsidP="00021C3D">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X</w:t>
            </w:r>
          </w:p>
        </w:tc>
        <w:tc>
          <w:tcPr>
            <w:tcW w:w="1928" w:type="dxa"/>
          </w:tcPr>
          <w:p w14:paraId="62F7D1B3" w14:textId="77777777" w:rsidR="00ED6D9D" w:rsidRPr="001137DC" w:rsidRDefault="00ED6D9D" w:rsidP="00021C3D">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X</w:t>
            </w:r>
          </w:p>
        </w:tc>
      </w:tr>
      <w:tr w:rsidR="00ED6D9D" w:rsidRPr="001137DC" w14:paraId="5A925385" w14:textId="77777777" w:rsidTr="00021C3D">
        <w:trPr>
          <w:trHeight w:val="567"/>
        </w:trPr>
        <w:tc>
          <w:tcPr>
            <w:cnfStyle w:val="001000000000" w:firstRow="0" w:lastRow="0" w:firstColumn="1" w:lastColumn="0" w:oddVBand="0" w:evenVBand="0" w:oddHBand="0" w:evenHBand="0" w:firstRowFirstColumn="0" w:firstRowLastColumn="0" w:lastRowFirstColumn="0" w:lastRowLastColumn="0"/>
            <w:tcW w:w="1927" w:type="dxa"/>
          </w:tcPr>
          <w:p w14:paraId="75F6E032" w14:textId="77777777" w:rsidR="00ED6D9D" w:rsidRPr="001137DC" w:rsidRDefault="00ED6D9D" w:rsidP="00021C3D">
            <w:pPr>
              <w:rPr>
                <w:lang w:val="en-GB"/>
              </w:rPr>
            </w:pPr>
            <w:r w:rsidRPr="00470AF2">
              <w:rPr>
                <w:b/>
                <w:bCs/>
                <w:color w:val="5514B4" w:themeColor="accent1"/>
                <w:lang w:val="en-GB"/>
              </w:rPr>
              <w:t>Lorem Ipsum</w:t>
            </w:r>
          </w:p>
        </w:tc>
        <w:tc>
          <w:tcPr>
            <w:tcW w:w="1927" w:type="dxa"/>
          </w:tcPr>
          <w:p w14:paraId="1B03D4C7" w14:textId="77777777" w:rsidR="00ED6D9D" w:rsidRPr="001137DC" w:rsidRDefault="00ED6D9D" w:rsidP="00021C3D">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X</w:t>
            </w:r>
          </w:p>
        </w:tc>
        <w:tc>
          <w:tcPr>
            <w:tcW w:w="1928" w:type="dxa"/>
          </w:tcPr>
          <w:p w14:paraId="7D069E72" w14:textId="77777777" w:rsidR="00ED6D9D" w:rsidRPr="001137DC" w:rsidRDefault="00ED6D9D" w:rsidP="00021C3D">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X</w:t>
            </w:r>
          </w:p>
        </w:tc>
        <w:tc>
          <w:tcPr>
            <w:tcW w:w="1928" w:type="dxa"/>
          </w:tcPr>
          <w:p w14:paraId="01F9788C" w14:textId="77777777" w:rsidR="00ED6D9D" w:rsidRPr="001137DC" w:rsidRDefault="00ED6D9D" w:rsidP="00021C3D">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X</w:t>
            </w:r>
          </w:p>
        </w:tc>
      </w:tr>
      <w:tr w:rsidR="00ED6D9D" w:rsidRPr="001137DC" w14:paraId="01B46869" w14:textId="77777777" w:rsidTr="00021C3D">
        <w:trPr>
          <w:trHeight w:val="567"/>
        </w:trPr>
        <w:tc>
          <w:tcPr>
            <w:cnfStyle w:val="001000000000" w:firstRow="0" w:lastRow="0" w:firstColumn="1" w:lastColumn="0" w:oddVBand="0" w:evenVBand="0" w:oddHBand="0" w:evenHBand="0" w:firstRowFirstColumn="0" w:firstRowLastColumn="0" w:lastRowFirstColumn="0" w:lastRowLastColumn="0"/>
            <w:tcW w:w="1927" w:type="dxa"/>
            <w:tcBorders>
              <w:bottom w:val="nil"/>
            </w:tcBorders>
          </w:tcPr>
          <w:p w14:paraId="3A9B0C28" w14:textId="77777777" w:rsidR="00ED6D9D" w:rsidRPr="00470AF2" w:rsidRDefault="00ED6D9D" w:rsidP="00021C3D">
            <w:pPr>
              <w:rPr>
                <w:b/>
                <w:bCs/>
                <w:color w:val="5514B4" w:themeColor="accent1"/>
              </w:rPr>
            </w:pPr>
            <w:r w:rsidRPr="00470AF2">
              <w:rPr>
                <w:b/>
                <w:bCs/>
                <w:color w:val="5514B4" w:themeColor="accent1"/>
                <w:lang w:val="en-GB"/>
              </w:rPr>
              <w:t>Lorem Ipsum</w:t>
            </w:r>
          </w:p>
        </w:tc>
        <w:tc>
          <w:tcPr>
            <w:tcW w:w="1927" w:type="dxa"/>
            <w:tcBorders>
              <w:bottom w:val="nil"/>
            </w:tcBorders>
          </w:tcPr>
          <w:p w14:paraId="692E2828" w14:textId="77777777" w:rsidR="00ED6D9D" w:rsidRPr="001137DC" w:rsidRDefault="00ED6D9D" w:rsidP="00021C3D">
            <w:pPr>
              <w:jc w:val="center"/>
              <w:cnfStyle w:val="000000000000" w:firstRow="0" w:lastRow="0" w:firstColumn="0" w:lastColumn="0" w:oddVBand="0" w:evenVBand="0" w:oddHBand="0" w:evenHBand="0" w:firstRowFirstColumn="0" w:firstRowLastColumn="0" w:lastRowFirstColumn="0" w:lastRowLastColumn="0"/>
            </w:pPr>
            <w:r>
              <w:t>X</w:t>
            </w:r>
          </w:p>
        </w:tc>
        <w:tc>
          <w:tcPr>
            <w:tcW w:w="1928" w:type="dxa"/>
            <w:tcBorders>
              <w:bottom w:val="nil"/>
            </w:tcBorders>
          </w:tcPr>
          <w:p w14:paraId="2AC76744" w14:textId="77777777" w:rsidR="00ED6D9D" w:rsidRPr="001137DC" w:rsidRDefault="00ED6D9D" w:rsidP="00021C3D">
            <w:pPr>
              <w:jc w:val="center"/>
              <w:cnfStyle w:val="000000000000" w:firstRow="0" w:lastRow="0" w:firstColumn="0" w:lastColumn="0" w:oddVBand="0" w:evenVBand="0" w:oddHBand="0" w:evenHBand="0" w:firstRowFirstColumn="0" w:firstRowLastColumn="0" w:lastRowFirstColumn="0" w:lastRowLastColumn="0"/>
            </w:pPr>
            <w:r>
              <w:t>X</w:t>
            </w:r>
          </w:p>
        </w:tc>
        <w:tc>
          <w:tcPr>
            <w:tcW w:w="1928" w:type="dxa"/>
            <w:tcBorders>
              <w:bottom w:val="nil"/>
            </w:tcBorders>
          </w:tcPr>
          <w:p w14:paraId="3ED16249" w14:textId="77777777" w:rsidR="00ED6D9D" w:rsidRPr="001137DC" w:rsidRDefault="00ED6D9D" w:rsidP="00021C3D">
            <w:pPr>
              <w:jc w:val="center"/>
              <w:cnfStyle w:val="000000000000" w:firstRow="0" w:lastRow="0" w:firstColumn="0" w:lastColumn="0" w:oddVBand="0" w:evenVBand="0" w:oddHBand="0" w:evenHBand="0" w:firstRowFirstColumn="0" w:firstRowLastColumn="0" w:lastRowFirstColumn="0" w:lastRowLastColumn="0"/>
            </w:pPr>
            <w:r>
              <w:t>X</w:t>
            </w:r>
          </w:p>
        </w:tc>
      </w:tr>
      <w:tr w:rsidR="00ED6D9D" w:rsidRPr="001137DC" w14:paraId="78FECABF" w14:textId="77777777" w:rsidTr="00021C3D">
        <w:tc>
          <w:tcPr>
            <w:cnfStyle w:val="001000000000" w:firstRow="0" w:lastRow="0" w:firstColumn="1" w:lastColumn="0" w:oddVBand="0" w:evenVBand="0" w:oddHBand="0" w:evenHBand="0" w:firstRowFirstColumn="0" w:firstRowLastColumn="0" w:lastRowFirstColumn="0" w:lastRowLastColumn="0"/>
            <w:tcW w:w="1927" w:type="dxa"/>
            <w:tcBorders>
              <w:top w:val="nil"/>
              <w:bottom w:val="nil"/>
            </w:tcBorders>
          </w:tcPr>
          <w:p w14:paraId="0116281D" w14:textId="77777777" w:rsidR="00ED6D9D" w:rsidRPr="00470AF2" w:rsidRDefault="00ED6D9D" w:rsidP="00021C3D">
            <w:pPr>
              <w:rPr>
                <w:b/>
                <w:bCs/>
                <w:color w:val="5514B4" w:themeColor="accent1"/>
              </w:rPr>
            </w:pPr>
          </w:p>
        </w:tc>
        <w:tc>
          <w:tcPr>
            <w:tcW w:w="1927" w:type="dxa"/>
            <w:tcBorders>
              <w:top w:val="nil"/>
              <w:bottom w:val="nil"/>
            </w:tcBorders>
          </w:tcPr>
          <w:p w14:paraId="4A0D9B35" w14:textId="77777777" w:rsidR="00ED6D9D" w:rsidRPr="001137DC" w:rsidRDefault="00ED6D9D" w:rsidP="00021C3D">
            <w:pPr>
              <w:cnfStyle w:val="000000000000" w:firstRow="0" w:lastRow="0" w:firstColumn="0" w:lastColumn="0" w:oddVBand="0" w:evenVBand="0" w:oddHBand="0" w:evenHBand="0" w:firstRowFirstColumn="0" w:firstRowLastColumn="0" w:lastRowFirstColumn="0" w:lastRowLastColumn="0"/>
            </w:pPr>
          </w:p>
        </w:tc>
        <w:tc>
          <w:tcPr>
            <w:tcW w:w="1928" w:type="dxa"/>
            <w:tcBorders>
              <w:top w:val="nil"/>
              <w:bottom w:val="nil"/>
            </w:tcBorders>
          </w:tcPr>
          <w:p w14:paraId="07081359" w14:textId="77777777" w:rsidR="00ED6D9D" w:rsidRPr="001137DC" w:rsidRDefault="00ED6D9D" w:rsidP="00021C3D">
            <w:pPr>
              <w:cnfStyle w:val="000000000000" w:firstRow="0" w:lastRow="0" w:firstColumn="0" w:lastColumn="0" w:oddVBand="0" w:evenVBand="0" w:oddHBand="0" w:evenHBand="0" w:firstRowFirstColumn="0" w:firstRowLastColumn="0" w:lastRowFirstColumn="0" w:lastRowLastColumn="0"/>
            </w:pPr>
          </w:p>
        </w:tc>
        <w:tc>
          <w:tcPr>
            <w:tcW w:w="1928" w:type="dxa"/>
            <w:tcBorders>
              <w:top w:val="nil"/>
              <w:bottom w:val="nil"/>
            </w:tcBorders>
          </w:tcPr>
          <w:p w14:paraId="5BDAEE8F" w14:textId="77777777" w:rsidR="00ED6D9D" w:rsidRPr="001137DC" w:rsidRDefault="00ED6D9D" w:rsidP="00021C3D">
            <w:pPr>
              <w:cnfStyle w:val="000000000000" w:firstRow="0" w:lastRow="0" w:firstColumn="0" w:lastColumn="0" w:oddVBand="0" w:evenVBand="0" w:oddHBand="0" w:evenHBand="0" w:firstRowFirstColumn="0" w:firstRowLastColumn="0" w:lastRowFirstColumn="0" w:lastRowLastColumn="0"/>
            </w:pPr>
          </w:p>
        </w:tc>
      </w:tr>
    </w:tbl>
    <w:p w14:paraId="09383B2C" w14:textId="77777777" w:rsidR="001803D1" w:rsidRPr="001137DC" w:rsidRDefault="001803D1" w:rsidP="0090096C"/>
    <w:p w14:paraId="4D42AF25" w14:textId="77777777" w:rsidR="00EA616E" w:rsidRPr="001137DC" w:rsidRDefault="00EA616E" w:rsidP="00EA616E">
      <w:r w:rsidRPr="001137DC">
        <w:br w:type="page"/>
      </w:r>
    </w:p>
    <w:p w14:paraId="12460612" w14:textId="77777777" w:rsidR="006E39A0" w:rsidRPr="001137DC" w:rsidRDefault="006E39A0" w:rsidP="00264E40">
      <w:pPr>
        <w:pStyle w:val="Heading1"/>
      </w:pPr>
      <w:bookmarkStart w:id="14" w:name="_Toc36472270"/>
      <w:bookmarkStart w:id="15" w:name="_Toc36548604"/>
      <w:bookmarkStart w:id="16" w:name="_Toc47438771"/>
      <w:r w:rsidRPr="001137DC">
        <w:lastRenderedPageBreak/>
        <w:t>Heading 1</w:t>
      </w:r>
      <w:bookmarkEnd w:id="14"/>
      <w:bookmarkEnd w:id="15"/>
      <w:bookmarkEnd w:id="16"/>
    </w:p>
    <w:p w14:paraId="23639C09" w14:textId="77777777" w:rsidR="008C4D14" w:rsidRPr="001137DC" w:rsidRDefault="008C4D14" w:rsidP="00CE4BF3">
      <w:pPr>
        <w:pStyle w:val="Subheading2"/>
      </w:pPr>
      <w:r w:rsidRPr="00CE4BF3">
        <w:t>Subheading</w:t>
      </w:r>
      <w:r w:rsidRPr="001137DC">
        <w:t xml:space="preserve"> 1</w:t>
      </w:r>
    </w:p>
    <w:p w14:paraId="3F65C14A" w14:textId="77777777" w:rsidR="006E39A0" w:rsidRPr="001137DC" w:rsidRDefault="006E39A0" w:rsidP="00F1294C">
      <w:pPr>
        <w:pStyle w:val="BTbulletlist"/>
        <w:numPr>
          <w:ilvl w:val="0"/>
          <w:numId w:val="0"/>
        </w:numPr>
        <w:ind w:left="284" w:hanging="284"/>
      </w:pPr>
      <w:r w:rsidRPr="001137DC">
        <w:t>At vero eos et accusamus et iusto odio dignissims</w:t>
      </w:r>
    </w:p>
    <w:p w14:paraId="3DB4FA51" w14:textId="77777777" w:rsidR="006E39A0" w:rsidRPr="001137DC" w:rsidRDefault="006E39A0" w:rsidP="00F1294C">
      <w:pPr>
        <w:pStyle w:val="BTbulletlist"/>
        <w:numPr>
          <w:ilvl w:val="0"/>
          <w:numId w:val="0"/>
        </w:numPr>
        <w:ind w:left="284" w:hanging="284"/>
      </w:pPr>
      <w:r w:rsidRPr="001137DC">
        <w:t>Nam libero tempore, cum soluta nobis</w:t>
      </w:r>
    </w:p>
    <w:p w14:paraId="62F3C55F" w14:textId="77777777" w:rsidR="004B2564" w:rsidRPr="001137DC" w:rsidRDefault="006E39A0" w:rsidP="00F1294C">
      <w:pPr>
        <w:pStyle w:val="BTbulletlist"/>
        <w:numPr>
          <w:ilvl w:val="0"/>
          <w:numId w:val="0"/>
        </w:numPr>
        <w:ind w:left="284" w:hanging="284"/>
      </w:pPr>
      <w:r w:rsidRPr="001137DC">
        <w:t>Et harum quidem rerum facilis est et expedita distinctio. Nam libero tempore</w:t>
      </w:r>
    </w:p>
    <w:p w14:paraId="3CE7C672" w14:textId="77777777" w:rsidR="006E39A0" w:rsidRPr="001137DC" w:rsidRDefault="004B2564" w:rsidP="00C613B9">
      <w:pPr>
        <w:pStyle w:val="BTbulletlist"/>
        <w:numPr>
          <w:ilvl w:val="0"/>
          <w:numId w:val="22"/>
        </w:numPr>
      </w:pPr>
      <w:r w:rsidRPr="001137DC">
        <w:t>O</w:t>
      </w:r>
      <w:r w:rsidR="006E39A0" w:rsidRPr="001137DC">
        <w:t>ptio cumque nihil</w:t>
      </w:r>
    </w:p>
    <w:p w14:paraId="22B4E3B3" w14:textId="77777777" w:rsidR="006E39A0" w:rsidRPr="001137DC" w:rsidRDefault="006E39A0" w:rsidP="00C613B9">
      <w:pPr>
        <w:pStyle w:val="BTbulletlist"/>
        <w:numPr>
          <w:ilvl w:val="1"/>
          <w:numId w:val="22"/>
        </w:numPr>
      </w:pPr>
      <w:r w:rsidRPr="001137DC">
        <w:t>Fum necessitatibus saepe eveniet ut et voluptates repudiandae sint et molestiae non recusandae. Itaque earum rerum hic</w:t>
      </w:r>
    </w:p>
    <w:p w14:paraId="10900D2B" w14:textId="77777777" w:rsidR="006E39A0" w:rsidRPr="001137DC" w:rsidRDefault="006E39A0" w:rsidP="00C613B9">
      <w:pPr>
        <w:pStyle w:val="BTbulletlist"/>
        <w:numPr>
          <w:ilvl w:val="2"/>
          <w:numId w:val="22"/>
        </w:numPr>
      </w:pPr>
      <w:r w:rsidRPr="001137DC">
        <w:t>TEt harum quidem rerum facilis est et expedita distinctio</w:t>
      </w:r>
    </w:p>
    <w:p w14:paraId="0155D483" w14:textId="77777777" w:rsidR="006E39A0" w:rsidRPr="001137DC" w:rsidRDefault="006E39A0" w:rsidP="00C613B9">
      <w:pPr>
        <w:pStyle w:val="BTbulletlist"/>
        <w:numPr>
          <w:ilvl w:val="2"/>
          <w:numId w:val="22"/>
        </w:numPr>
      </w:pPr>
      <w:r w:rsidRPr="001137DC">
        <w:t>At vero eos et accusamus et iusto odio dignissims</w:t>
      </w:r>
    </w:p>
    <w:p w14:paraId="54C6474E" w14:textId="77777777" w:rsidR="008C4D14" w:rsidRPr="001137DC" w:rsidRDefault="008C4D14" w:rsidP="008C4D14">
      <w:pPr>
        <w:pStyle w:val="Subheading2"/>
      </w:pPr>
      <w:r w:rsidRPr="001137DC">
        <w:t>Subheading 2</w:t>
      </w:r>
    </w:p>
    <w:p w14:paraId="55AA717F" w14:textId="77777777" w:rsidR="006E39A0" w:rsidRPr="001137DC" w:rsidRDefault="006E39A0" w:rsidP="005140BB">
      <w:pPr>
        <w:pStyle w:val="BTbulletlist"/>
      </w:pPr>
      <w:r w:rsidRPr="001137DC">
        <w:t>At vero eos et accusamus et iusto odio dignissims</w:t>
      </w:r>
    </w:p>
    <w:p w14:paraId="06D10B9A" w14:textId="77777777" w:rsidR="006E39A0" w:rsidRPr="001137DC" w:rsidRDefault="006E39A0" w:rsidP="005140BB">
      <w:pPr>
        <w:pStyle w:val="BTbulletlist"/>
      </w:pPr>
      <w:r w:rsidRPr="001137DC">
        <w:t>Nam libero tempore, cum soluta nobis</w:t>
      </w:r>
    </w:p>
    <w:p w14:paraId="1CB6CD18" w14:textId="77777777" w:rsidR="006E39A0" w:rsidRPr="001137DC" w:rsidRDefault="006E39A0" w:rsidP="005B5BAC">
      <w:pPr>
        <w:pStyle w:val="BTbulletlist"/>
        <w:numPr>
          <w:ilvl w:val="1"/>
          <w:numId w:val="3"/>
        </w:numPr>
      </w:pPr>
      <w:r w:rsidRPr="001137DC">
        <w:t>Et harum quidem rerum facilis est et expedita distinctio. Nam libero tempore, cum soluta nobis est eligendi optio cumque nihil</w:t>
      </w:r>
    </w:p>
    <w:p w14:paraId="2BE6C366" w14:textId="77777777" w:rsidR="006E39A0" w:rsidRPr="001137DC" w:rsidRDefault="006E39A0" w:rsidP="005B5BAC">
      <w:pPr>
        <w:pStyle w:val="BTbulletlist"/>
        <w:numPr>
          <w:ilvl w:val="2"/>
          <w:numId w:val="3"/>
        </w:numPr>
      </w:pPr>
      <w:r w:rsidRPr="001137DC">
        <w:t>Fum necessitatibus saepe eveniet ut et voluptates repudiandae sint et molestiae non recusandae. Itaque earum rerum hic</w:t>
      </w:r>
    </w:p>
    <w:p w14:paraId="4EE2E3F0" w14:textId="77777777" w:rsidR="00382E93" w:rsidRPr="001137DC" w:rsidRDefault="00382E93" w:rsidP="00382E93">
      <w:pPr>
        <w:pStyle w:val="BTbulletlist"/>
        <w:numPr>
          <w:ilvl w:val="0"/>
          <w:numId w:val="0"/>
        </w:numPr>
        <w:ind w:left="284" w:hanging="284"/>
      </w:pPr>
    </w:p>
    <w:p w14:paraId="714F5DC1" w14:textId="77777777" w:rsidR="00382E93" w:rsidRPr="001137DC" w:rsidRDefault="00382E93" w:rsidP="00382E93">
      <w:pPr>
        <w:pStyle w:val="Caption"/>
      </w:pPr>
      <w:r w:rsidRPr="001137DC">
        <w:t>Caption</w:t>
      </w:r>
      <w:r w:rsidR="00B17E01">
        <w:t xml:space="preserve"> style</w:t>
      </w:r>
    </w:p>
    <w:p w14:paraId="0CCCA0B7" w14:textId="77777777" w:rsidR="00382E93" w:rsidRPr="001137DC" w:rsidRDefault="00382E93" w:rsidP="00382E93">
      <w:pPr>
        <w:pStyle w:val="BTbulletlist"/>
        <w:numPr>
          <w:ilvl w:val="0"/>
          <w:numId w:val="0"/>
        </w:numPr>
        <w:ind w:left="284" w:hanging="284"/>
      </w:pPr>
      <w:r w:rsidRPr="001137DC">
        <w:rPr>
          <w:noProof/>
        </w:rPr>
        <w:drawing>
          <wp:inline distT="0" distB="0" distL="0" distR="0" wp14:anchorId="29CB289A" wp14:editId="2B2414BB">
            <wp:extent cx="5486400" cy="3200400"/>
            <wp:effectExtent l="0" t="0" r="0" b="0"/>
            <wp:docPr id="1" name="Chart 1" descr="Example of a chart using BT brand colours"/>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213E39AA" w14:textId="77777777" w:rsidR="004470AC" w:rsidRPr="001137DC" w:rsidRDefault="004470AC" w:rsidP="005B5BAC">
      <w:pPr>
        <w:pStyle w:val="BTbulletlist"/>
        <w:numPr>
          <w:ilvl w:val="0"/>
          <w:numId w:val="0"/>
        </w:numPr>
        <w:ind w:left="284" w:hanging="284"/>
      </w:pPr>
    </w:p>
    <w:p w14:paraId="6B36F689" w14:textId="77777777" w:rsidR="005B5BAC" w:rsidRPr="001137DC" w:rsidRDefault="005B5BAC" w:rsidP="005B5BAC">
      <w:pPr>
        <w:pStyle w:val="BTbulletlist"/>
        <w:numPr>
          <w:ilvl w:val="0"/>
          <w:numId w:val="0"/>
        </w:numPr>
        <w:ind w:left="284" w:hanging="284"/>
      </w:pPr>
    </w:p>
    <w:p w14:paraId="369CE66C" w14:textId="77777777" w:rsidR="006E39A0" w:rsidRPr="001137DC" w:rsidRDefault="00447B2B" w:rsidP="004470AC">
      <w:pPr>
        <w:pStyle w:val="BTbulletlist"/>
      </w:pPr>
      <w:r w:rsidRPr="001137DC">
        <w:br w:type="page"/>
      </w:r>
    </w:p>
    <w:p w14:paraId="3C40926E" w14:textId="77777777" w:rsidR="006E39A0" w:rsidRPr="00343050" w:rsidRDefault="006E39A0" w:rsidP="00343050">
      <w:pPr>
        <w:pStyle w:val="Appendixheading1"/>
      </w:pPr>
      <w:bookmarkStart w:id="17" w:name="_Toc36472273"/>
      <w:bookmarkStart w:id="18" w:name="_Toc36548607"/>
      <w:bookmarkStart w:id="19" w:name="_Toc47438772"/>
      <w:r w:rsidRPr="00343050">
        <w:lastRenderedPageBreak/>
        <w:t xml:space="preserve">Appendix </w:t>
      </w:r>
      <w:r w:rsidR="00036CFC" w:rsidRPr="00343050">
        <w:t>h</w:t>
      </w:r>
      <w:r w:rsidRPr="00343050">
        <w:t xml:space="preserve">eading </w:t>
      </w:r>
      <w:bookmarkEnd w:id="17"/>
      <w:bookmarkEnd w:id="18"/>
      <w:r w:rsidR="00462453" w:rsidRPr="00343050">
        <w:t>1</w:t>
      </w:r>
      <w:bookmarkEnd w:id="19"/>
    </w:p>
    <w:p w14:paraId="143E4D98" w14:textId="77777777" w:rsidR="00783B08" w:rsidRPr="001137DC" w:rsidRDefault="00783B08" w:rsidP="00783B08">
      <w:pPr>
        <w:pStyle w:val="Appendixheading2"/>
      </w:pPr>
      <w:bookmarkStart w:id="20" w:name="_Toc47438773"/>
      <w:r w:rsidRPr="001137DC">
        <w:t>Appendix heading 2</w:t>
      </w:r>
      <w:bookmarkEnd w:id="20"/>
    </w:p>
    <w:p w14:paraId="35338C92" w14:textId="77777777" w:rsidR="00860CAB" w:rsidRPr="001137DC" w:rsidRDefault="0041720D" w:rsidP="0041720D">
      <w:pPr>
        <w:pStyle w:val="Appendixheading2"/>
      </w:pPr>
      <w:bookmarkStart w:id="21" w:name="_Toc47438774"/>
      <w:r w:rsidRPr="001137DC">
        <w:t>Appendix heading 2</w:t>
      </w:r>
      <w:bookmarkEnd w:id="21"/>
    </w:p>
    <w:p w14:paraId="15A49A67" w14:textId="77777777" w:rsidR="006D25CE" w:rsidRPr="001137DC" w:rsidRDefault="0077148E" w:rsidP="006D25CE">
      <w:r w:rsidRPr="001137DC">
        <w:t>L</w:t>
      </w:r>
      <w:r w:rsidR="006278EB" w:rsidRPr="001137DC">
        <w:t>orem ipsum</w:t>
      </w:r>
    </w:p>
    <w:p w14:paraId="66C42154" w14:textId="77777777" w:rsidR="00462453" w:rsidRDefault="00462453" w:rsidP="00343050">
      <w:pPr>
        <w:pStyle w:val="Appendixheading1"/>
      </w:pPr>
      <w:bookmarkStart w:id="22" w:name="_Toc47438775"/>
      <w:r w:rsidRPr="001137DC">
        <w:t>Appendix heading 1</w:t>
      </w:r>
      <w:r w:rsidR="00343050">
        <w:t xml:space="preserve"> with a long heading</w:t>
      </w:r>
      <w:bookmarkEnd w:id="22"/>
    </w:p>
    <w:p w14:paraId="0D3F9166" w14:textId="77777777" w:rsidR="00783B08" w:rsidRPr="001137DC" w:rsidRDefault="00783B08" w:rsidP="00783B08">
      <w:pPr>
        <w:pStyle w:val="Appendixheading2"/>
      </w:pPr>
      <w:bookmarkStart w:id="23" w:name="_Toc47438776"/>
      <w:r w:rsidRPr="001137DC">
        <w:t>Appendix heading 2</w:t>
      </w:r>
      <w:bookmarkEnd w:id="23"/>
    </w:p>
    <w:p w14:paraId="5AB9AF86" w14:textId="77777777" w:rsidR="00783B08" w:rsidRPr="001137DC" w:rsidRDefault="00783B08" w:rsidP="00783B08">
      <w:pPr>
        <w:pStyle w:val="Appendixheading2"/>
      </w:pPr>
      <w:bookmarkStart w:id="24" w:name="_Toc47438777"/>
      <w:r w:rsidRPr="001137DC">
        <w:t>Appendix heading 2</w:t>
      </w:r>
      <w:bookmarkEnd w:id="24"/>
    </w:p>
    <w:p w14:paraId="208F8DBC" w14:textId="77777777" w:rsidR="00783B08" w:rsidRPr="001137DC" w:rsidRDefault="00783B08" w:rsidP="00783B08">
      <w:pPr>
        <w:pStyle w:val="Appendixheading2"/>
      </w:pPr>
      <w:bookmarkStart w:id="25" w:name="_Toc47438778"/>
      <w:r w:rsidRPr="001137DC">
        <w:t>Appendix heading 2</w:t>
      </w:r>
      <w:bookmarkEnd w:id="25"/>
    </w:p>
    <w:p w14:paraId="3E3D27E9" w14:textId="77777777" w:rsidR="006E39A0" w:rsidRDefault="006E39A0" w:rsidP="00343050">
      <w:pPr>
        <w:pStyle w:val="Appendixheading1"/>
      </w:pPr>
      <w:bookmarkStart w:id="26" w:name="_Toc47438779"/>
      <w:r w:rsidRPr="001137DC">
        <w:t xml:space="preserve">Appendix </w:t>
      </w:r>
      <w:r w:rsidR="00036CFC" w:rsidRPr="001137DC">
        <w:t>h</w:t>
      </w:r>
      <w:r w:rsidRPr="001137DC">
        <w:t>eading 2</w:t>
      </w:r>
      <w:bookmarkEnd w:id="26"/>
    </w:p>
    <w:p w14:paraId="4B30DB7A" w14:textId="77777777" w:rsidR="00343050" w:rsidRPr="00343050" w:rsidRDefault="00343050" w:rsidP="00343050">
      <w:pPr>
        <w:pStyle w:val="Appendixheading2"/>
      </w:pPr>
      <w:bookmarkStart w:id="27" w:name="_Toc47438780"/>
      <w:r>
        <w:t>Appendix heading 2</w:t>
      </w:r>
      <w:bookmarkEnd w:id="27"/>
    </w:p>
    <w:p w14:paraId="2C60BC40" w14:textId="77777777" w:rsidR="006D25CE" w:rsidRPr="001137DC" w:rsidRDefault="006278EB" w:rsidP="006D25CE">
      <w:r w:rsidRPr="001137DC">
        <w:t>Lorem ipsum</w:t>
      </w:r>
    </w:p>
    <w:p w14:paraId="1622B06E" w14:textId="77777777" w:rsidR="006D25CE" w:rsidRDefault="006D25CE" w:rsidP="006D25CE"/>
    <w:p w14:paraId="4BD722E2" w14:textId="77777777" w:rsidR="000412A7" w:rsidRPr="001137DC" w:rsidRDefault="000412A7" w:rsidP="006D25CE"/>
    <w:p w14:paraId="1762176A" w14:textId="77777777" w:rsidR="006E39A0" w:rsidRDefault="006E39A0" w:rsidP="006E39A0"/>
    <w:p w14:paraId="2928F2C9" w14:textId="77777777" w:rsidR="00107CAD" w:rsidRPr="001137DC" w:rsidRDefault="00107CAD" w:rsidP="006E39A0">
      <w:pPr>
        <w:sectPr w:rsidR="00107CAD" w:rsidRPr="001137DC" w:rsidSect="003538DD">
          <w:footerReference w:type="default" r:id="rId22"/>
          <w:headerReference w:type="first" r:id="rId23"/>
          <w:footerReference w:type="first" r:id="rId24"/>
          <w:pgSz w:w="11906" w:h="16838" w:code="9"/>
          <w:pgMar w:top="1134" w:right="1134" w:bottom="1134" w:left="1134" w:header="794" w:footer="340" w:gutter="0"/>
          <w:pgNumType w:start="1"/>
          <w:cols w:space="720"/>
          <w:docGrid w:linePitch="360"/>
        </w:sectPr>
      </w:pPr>
    </w:p>
    <w:p w14:paraId="22F6C21E" w14:textId="1A8EE4F3" w:rsidR="00363CEA" w:rsidRDefault="00AC625A" w:rsidP="00343050">
      <w:pPr>
        <w:pStyle w:val="Backpagetextnoindent"/>
      </w:pPr>
      <w:r>
        <w:rPr>
          <w:noProof/>
        </w:rPr>
        <w:lastRenderedPageBreak/>
        <w:drawing>
          <wp:anchor distT="0" distB="0" distL="114300" distR="114300" simplePos="0" relativeHeight="251680768" behindDoc="1" locked="0" layoutInCell="1" allowOverlap="1" wp14:anchorId="76F2115F" wp14:editId="3DBA1828">
            <wp:simplePos x="0" y="0"/>
            <wp:positionH relativeFrom="page">
              <wp:posOffset>11430</wp:posOffset>
            </wp:positionH>
            <wp:positionV relativeFrom="paragraph">
              <wp:posOffset>-793115</wp:posOffset>
            </wp:positionV>
            <wp:extent cx="10680700" cy="10680700"/>
            <wp:effectExtent l="0" t="0" r="6350" b="6350"/>
            <wp:wrapNone/>
            <wp:docPr id="9" name="Picture 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a:extLst>
                        <a:ext uri="{C183D7F6-B498-43B3-948B-1728B52AA6E4}">
                          <adec:decorative xmlns:adec="http://schemas.microsoft.com/office/drawing/2017/decorative" val="1"/>
                        </a:ext>
                      </a:extLst>
                    </pic:cNvPr>
                    <pic:cNvPicPr/>
                  </pic:nvPicPr>
                  <pic:blipFill>
                    <a:blip r:embed="rId25">
                      <a:extLst>
                        <a:ext uri="{28A0092B-C50C-407E-A947-70E740481C1C}">
                          <a14:useLocalDpi xmlns:a14="http://schemas.microsoft.com/office/drawing/2010/main" val="0"/>
                        </a:ext>
                      </a:extLst>
                    </a:blip>
                    <a:stretch>
                      <a:fillRect/>
                    </a:stretch>
                  </pic:blipFill>
                  <pic:spPr>
                    <a:xfrm rot="16200000">
                      <a:off x="0" y="0"/>
                      <a:ext cx="10680700" cy="10680700"/>
                    </a:xfrm>
                    <a:prstGeom prst="rect">
                      <a:avLst/>
                    </a:prstGeom>
                  </pic:spPr>
                </pic:pic>
              </a:graphicData>
            </a:graphic>
            <wp14:sizeRelH relativeFrom="page">
              <wp14:pctWidth>0</wp14:pctWidth>
            </wp14:sizeRelH>
            <wp14:sizeRelV relativeFrom="page">
              <wp14:pctHeight>0</wp14:pctHeight>
            </wp14:sizeRelV>
          </wp:anchor>
        </w:drawing>
      </w:r>
    </w:p>
    <w:p w14:paraId="6F81BC1B" w14:textId="5334C3C1" w:rsidR="003C472C" w:rsidRDefault="003C472C" w:rsidP="00343050">
      <w:pPr>
        <w:pStyle w:val="Backpagetextnoindent"/>
      </w:pPr>
    </w:p>
    <w:p w14:paraId="5F1A5563" w14:textId="3AE53E9E" w:rsidR="003C472C" w:rsidRDefault="003C472C" w:rsidP="00343050">
      <w:pPr>
        <w:pStyle w:val="Backpagetextnoindent"/>
      </w:pPr>
    </w:p>
    <w:p w14:paraId="104AA14B" w14:textId="3110B320" w:rsidR="003C472C" w:rsidRDefault="003C472C" w:rsidP="00343050">
      <w:pPr>
        <w:pStyle w:val="Backpagetextnoindent"/>
      </w:pPr>
    </w:p>
    <w:p w14:paraId="1A1A640F" w14:textId="09C85B38" w:rsidR="003C472C" w:rsidRDefault="003C472C" w:rsidP="00343050">
      <w:pPr>
        <w:pStyle w:val="Backpagetextnoindent"/>
      </w:pPr>
    </w:p>
    <w:p w14:paraId="017D5491" w14:textId="1CBB2FFF" w:rsidR="003C472C" w:rsidRDefault="003C472C" w:rsidP="00343050">
      <w:pPr>
        <w:pStyle w:val="Backpagetextnoindent"/>
      </w:pPr>
    </w:p>
    <w:p w14:paraId="4021EC3C" w14:textId="60D58BE6" w:rsidR="003C472C" w:rsidRDefault="003C472C" w:rsidP="00343050">
      <w:pPr>
        <w:pStyle w:val="Backpagetextnoindent"/>
      </w:pPr>
    </w:p>
    <w:p w14:paraId="70707E0E" w14:textId="77777777" w:rsidR="003C472C" w:rsidRDefault="003C472C" w:rsidP="00343050">
      <w:pPr>
        <w:pStyle w:val="Backpagetextnoindent"/>
      </w:pPr>
    </w:p>
    <w:p w14:paraId="26A0D699" w14:textId="77777777" w:rsidR="003C472C" w:rsidRDefault="003C472C" w:rsidP="00343050">
      <w:pPr>
        <w:pStyle w:val="Backpagetextnoindent"/>
      </w:pPr>
    </w:p>
    <w:p w14:paraId="03557AA3" w14:textId="77777777" w:rsidR="003C472C" w:rsidRDefault="003C472C" w:rsidP="00343050">
      <w:pPr>
        <w:pStyle w:val="Backpagetextnoindent"/>
      </w:pPr>
    </w:p>
    <w:p w14:paraId="014E6489" w14:textId="3EFC20BE" w:rsidR="003C472C" w:rsidRDefault="003C472C" w:rsidP="00343050">
      <w:pPr>
        <w:pStyle w:val="Backpagetextnoindent"/>
      </w:pPr>
    </w:p>
    <w:p w14:paraId="37737A6B" w14:textId="0BE52ACD" w:rsidR="003C472C" w:rsidRDefault="003C472C" w:rsidP="00343050">
      <w:pPr>
        <w:pStyle w:val="Backpagetextnoindent"/>
      </w:pPr>
    </w:p>
    <w:p w14:paraId="642C1983" w14:textId="77777777" w:rsidR="003C472C" w:rsidRDefault="003C472C" w:rsidP="00343050">
      <w:pPr>
        <w:pStyle w:val="Backpagetextnoindent"/>
      </w:pPr>
    </w:p>
    <w:p w14:paraId="0ADB9634" w14:textId="77777777" w:rsidR="003C472C" w:rsidRDefault="003C472C" w:rsidP="00343050">
      <w:pPr>
        <w:pStyle w:val="Backpagetextnoindent"/>
      </w:pPr>
    </w:p>
    <w:p w14:paraId="251DF3AD" w14:textId="77777777" w:rsidR="003C472C" w:rsidRDefault="003C472C" w:rsidP="00343050">
      <w:pPr>
        <w:pStyle w:val="Backpagetextnoindent"/>
      </w:pPr>
    </w:p>
    <w:p w14:paraId="091A02D3" w14:textId="6F3992AC" w:rsidR="003C472C" w:rsidRDefault="003C472C" w:rsidP="00343050">
      <w:pPr>
        <w:pStyle w:val="Backpagetextnoindent"/>
      </w:pPr>
    </w:p>
    <w:p w14:paraId="45EB1D5D" w14:textId="77777777" w:rsidR="003C472C" w:rsidRDefault="003C472C" w:rsidP="00343050">
      <w:pPr>
        <w:pStyle w:val="Backpagetextnoindent"/>
      </w:pPr>
    </w:p>
    <w:p w14:paraId="67D241EA" w14:textId="77777777" w:rsidR="003C472C" w:rsidRDefault="003C472C" w:rsidP="00343050">
      <w:pPr>
        <w:pStyle w:val="Backpagetextnoindent"/>
      </w:pPr>
    </w:p>
    <w:p w14:paraId="083792A4" w14:textId="0076C8DF" w:rsidR="003C472C" w:rsidRDefault="003C472C" w:rsidP="00343050">
      <w:pPr>
        <w:pStyle w:val="Backpagetextnoindent"/>
      </w:pPr>
    </w:p>
    <w:p w14:paraId="57014EE1" w14:textId="7A20ACFE" w:rsidR="003C472C" w:rsidRDefault="003C472C" w:rsidP="00343050">
      <w:pPr>
        <w:pStyle w:val="Backpagetextnoindent"/>
      </w:pPr>
    </w:p>
    <w:p w14:paraId="683BFB82" w14:textId="74FFEE04" w:rsidR="003C472C" w:rsidRDefault="003C472C" w:rsidP="00343050">
      <w:pPr>
        <w:pStyle w:val="Backpagetextnoindent"/>
      </w:pPr>
    </w:p>
    <w:p w14:paraId="602C8809" w14:textId="114806FF" w:rsidR="003C472C" w:rsidRDefault="003C472C" w:rsidP="00343050">
      <w:pPr>
        <w:pStyle w:val="Backpagetextnoindent"/>
      </w:pPr>
    </w:p>
    <w:p w14:paraId="276BAAFF" w14:textId="181CD969" w:rsidR="003C472C" w:rsidRDefault="003C472C" w:rsidP="00343050">
      <w:pPr>
        <w:pStyle w:val="Backpagetextnoindent"/>
      </w:pPr>
    </w:p>
    <w:p w14:paraId="688BB76D" w14:textId="3237AE86" w:rsidR="003C472C" w:rsidRDefault="00CC2E3A" w:rsidP="00343050">
      <w:pPr>
        <w:pStyle w:val="Backpagetextnoindent"/>
      </w:pPr>
      <w:r>
        <w:rPr>
          <w:noProof/>
        </w:rPr>
        <w:drawing>
          <wp:anchor distT="0" distB="0" distL="114300" distR="114300" simplePos="0" relativeHeight="251677696" behindDoc="1" locked="0" layoutInCell="1" allowOverlap="1" wp14:anchorId="3683EF4E" wp14:editId="5BA52BA8">
            <wp:simplePos x="0" y="0"/>
            <wp:positionH relativeFrom="margin">
              <wp:align>left</wp:align>
            </wp:positionH>
            <wp:positionV relativeFrom="paragraph">
              <wp:posOffset>73158</wp:posOffset>
            </wp:positionV>
            <wp:extent cx="3057098" cy="753649"/>
            <wp:effectExtent l="0" t="0" r="0" b="8890"/>
            <wp:wrapTight wrapText="bothSides">
              <wp:wrapPolygon edited="0">
                <wp:start x="1481" y="0"/>
                <wp:lineTo x="0" y="3825"/>
                <wp:lineTo x="0" y="14752"/>
                <wp:lineTo x="269" y="18030"/>
                <wp:lineTo x="1346" y="21309"/>
                <wp:lineTo x="1481" y="21309"/>
                <wp:lineTo x="3634" y="21309"/>
                <wp:lineTo x="3769" y="21309"/>
                <wp:lineTo x="4980" y="18030"/>
                <wp:lineTo x="4980" y="17484"/>
                <wp:lineTo x="21403" y="14752"/>
                <wp:lineTo x="21403" y="6556"/>
                <wp:lineTo x="3634" y="0"/>
                <wp:lineTo x="1481" y="0"/>
              </wp:wrapPolygon>
            </wp:wrapTight>
            <wp:docPr id="11" name="Picture 1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Logo&#10;&#10;Description automatically generated"/>
                    <pic:cNvPicPr/>
                  </pic:nvPicPr>
                  <pic:blipFill>
                    <a:blip r:embed="rId12" cstate="hqprint">
                      <a:extLst>
                        <a:ext uri="{28A0092B-C50C-407E-A947-70E740481C1C}">
                          <a14:useLocalDpi xmlns:a14="http://schemas.microsoft.com/office/drawing/2010/main" val="0"/>
                        </a:ext>
                      </a:extLst>
                    </a:blip>
                    <a:stretch>
                      <a:fillRect/>
                    </a:stretch>
                  </pic:blipFill>
                  <pic:spPr>
                    <a:xfrm>
                      <a:off x="0" y="0"/>
                      <a:ext cx="3057098" cy="753649"/>
                    </a:xfrm>
                    <a:prstGeom prst="rect">
                      <a:avLst/>
                    </a:prstGeom>
                  </pic:spPr>
                </pic:pic>
              </a:graphicData>
            </a:graphic>
          </wp:anchor>
        </w:drawing>
      </w:r>
    </w:p>
    <w:p w14:paraId="5308B2AE" w14:textId="78A5B3A6" w:rsidR="003C472C" w:rsidRDefault="003C472C" w:rsidP="00343050">
      <w:pPr>
        <w:pStyle w:val="Backpagetextnoindent"/>
      </w:pPr>
    </w:p>
    <w:p w14:paraId="73F00A55" w14:textId="1A698C6A" w:rsidR="00E5234F" w:rsidRDefault="00E5234F" w:rsidP="00343050">
      <w:pPr>
        <w:pStyle w:val="Backpagetextnoindent"/>
      </w:pPr>
    </w:p>
    <w:p w14:paraId="39EA1E48" w14:textId="666DFC6B" w:rsidR="00E5234F" w:rsidRDefault="00E5234F" w:rsidP="00343050">
      <w:pPr>
        <w:pStyle w:val="Backpagetextnoindent"/>
      </w:pPr>
    </w:p>
    <w:p w14:paraId="447C646B" w14:textId="7007E2DC" w:rsidR="00E5234F" w:rsidRDefault="00E5234F" w:rsidP="00343050">
      <w:pPr>
        <w:pStyle w:val="Backpagetextnoindent"/>
      </w:pPr>
    </w:p>
    <w:p w14:paraId="46170EBA" w14:textId="16EA3674" w:rsidR="003C472C" w:rsidRPr="001F03BF" w:rsidRDefault="00D72352" w:rsidP="00343050">
      <w:pPr>
        <w:pStyle w:val="Backpagetextnoindent"/>
      </w:pPr>
      <w:r>
        <w:fldChar w:fldCharType="begin"/>
      </w:r>
      <w:r>
        <w:instrText xml:space="preserve"> DOCPROPERTY  "Date of issuance"  \* MERGEFORMAT </w:instrText>
      </w:r>
      <w:r>
        <w:fldChar w:fldCharType="separate"/>
      </w:r>
      <w:r w:rsidR="008C40C5">
        <w:t>Date</w:t>
      </w:r>
      <w:r>
        <w:fldChar w:fldCharType="end"/>
      </w:r>
    </w:p>
    <w:p w14:paraId="7D9CBE66" w14:textId="62B0D674" w:rsidR="003C472C" w:rsidRPr="00D77843" w:rsidRDefault="003C472C" w:rsidP="00996E96">
      <w:pPr>
        <w:pStyle w:val="Hyperlinkwhite"/>
      </w:pPr>
      <w:r w:rsidRPr="009E3EEA">
        <w:rPr>
          <w:u w:val="none"/>
        </w:rPr>
        <w:t xml:space="preserve">Find out more at </w:t>
      </w:r>
      <w:hyperlink r:id="rId26" w:history="1">
        <w:r w:rsidRPr="00E5234F">
          <w:rPr>
            <w:rStyle w:val="Hyperlink"/>
            <w:color w:val="FFFFFF" w:themeColor="background1"/>
          </w:rPr>
          <w:t>bt</w:t>
        </w:r>
        <w:r w:rsidR="00E5234F" w:rsidRPr="00E5234F">
          <w:rPr>
            <w:rStyle w:val="Hyperlink"/>
            <w:color w:val="FFFFFF" w:themeColor="background1"/>
          </w:rPr>
          <w:t>wholesale</w:t>
        </w:r>
        <w:r w:rsidRPr="00E5234F">
          <w:rPr>
            <w:rStyle w:val="Hyperlink"/>
            <w:color w:val="FFFFFF" w:themeColor="background1"/>
          </w:rPr>
          <w:t>.com</w:t>
        </w:r>
        <w:r w:rsidR="00E5234F" w:rsidRPr="00E5234F">
          <w:rPr>
            <w:rStyle w:val="Hyperlink"/>
            <w:color w:val="FFFFFF" w:themeColor="background1"/>
          </w:rPr>
          <w:t>/whc</w:t>
        </w:r>
      </w:hyperlink>
    </w:p>
    <w:p w14:paraId="01413E2D" w14:textId="77777777" w:rsidR="003C472C" w:rsidRPr="00896F78" w:rsidRDefault="003C472C" w:rsidP="00343050">
      <w:pPr>
        <w:pStyle w:val="Backpagetextnoindent"/>
      </w:pPr>
    </w:p>
    <w:p w14:paraId="3EFB0636" w14:textId="292CE327" w:rsidR="003C472C" w:rsidRPr="00896F78" w:rsidRDefault="003C472C" w:rsidP="00343050">
      <w:pPr>
        <w:pStyle w:val="Backpagetextnoindent"/>
      </w:pPr>
    </w:p>
    <w:p w14:paraId="3F2A127F" w14:textId="77777777" w:rsidR="003C472C" w:rsidRPr="002A1304" w:rsidRDefault="003C472C" w:rsidP="00343050">
      <w:pPr>
        <w:pStyle w:val="Backpagetextnoindent"/>
      </w:pPr>
    </w:p>
    <w:p w14:paraId="7B47A8CB" w14:textId="77777777" w:rsidR="00424F34" w:rsidRPr="00424F34" w:rsidRDefault="00424F34" w:rsidP="00424F34">
      <w:pPr>
        <w:pStyle w:val="Backpagetextnoindent"/>
        <w:tabs>
          <w:tab w:val="left" w:pos="9356"/>
        </w:tabs>
      </w:pPr>
      <w:r w:rsidRPr="00424F34">
        <w:t>Offices Worldwide</w:t>
      </w:r>
    </w:p>
    <w:p w14:paraId="07236F28" w14:textId="36B89B7F" w:rsidR="00424F34" w:rsidRPr="00424F34" w:rsidRDefault="00424F34" w:rsidP="00424F34">
      <w:pPr>
        <w:pStyle w:val="BackpageTCWhite7ptTCsSmallPrint"/>
        <w:rPr>
          <w:rFonts w:asciiTheme="minorHAnsi" w:hAnsiTheme="minorHAnsi"/>
          <w:sz w:val="18"/>
          <w:szCs w:val="18"/>
        </w:rPr>
      </w:pPr>
      <w:r w:rsidRPr="00424F34">
        <w:rPr>
          <w:rFonts w:asciiTheme="minorHAnsi" w:hAnsiTheme="minorHAnsi"/>
          <w:sz w:val="18"/>
          <w:szCs w:val="18"/>
        </w:rPr>
        <w:t xml:space="preserve">The services described in this publication are subject to availability and may </w:t>
      </w:r>
      <w:r w:rsidRPr="00424F34">
        <w:rPr>
          <w:rFonts w:asciiTheme="minorHAnsi" w:hAnsiTheme="minorHAnsi"/>
          <w:sz w:val="18"/>
          <w:szCs w:val="18"/>
        </w:rPr>
        <w:br/>
        <w:t xml:space="preserve">be modified from time to time. Services and equipment are provided subject </w:t>
      </w:r>
      <w:r w:rsidRPr="00424F34">
        <w:rPr>
          <w:rFonts w:asciiTheme="minorHAnsi" w:hAnsiTheme="minorHAnsi"/>
          <w:sz w:val="18"/>
          <w:szCs w:val="18"/>
        </w:rPr>
        <w:br/>
      </w:r>
      <w:r w:rsidRPr="00424F34">
        <w:rPr>
          <w:rFonts w:asciiTheme="minorHAnsi" w:hAnsiTheme="minorHAnsi"/>
          <w:spacing w:val="-1"/>
          <w:sz w:val="18"/>
          <w:szCs w:val="18"/>
        </w:rPr>
        <w:t xml:space="preserve">to British Telecommunications plc’s respective standard conditions of contract. </w:t>
      </w:r>
      <w:r w:rsidRPr="00424F34">
        <w:rPr>
          <w:rFonts w:asciiTheme="minorHAnsi" w:hAnsiTheme="minorHAnsi"/>
          <w:spacing w:val="-1"/>
          <w:sz w:val="18"/>
          <w:szCs w:val="18"/>
        </w:rPr>
        <w:br/>
      </w:r>
      <w:r w:rsidRPr="00424F34">
        <w:rPr>
          <w:rFonts w:asciiTheme="minorHAnsi" w:hAnsiTheme="minorHAnsi"/>
          <w:sz w:val="18"/>
          <w:szCs w:val="18"/>
        </w:rPr>
        <w:t xml:space="preserve">Nothing in this publication forms any part of any contract. </w:t>
      </w:r>
    </w:p>
    <w:p w14:paraId="660080F6" w14:textId="56AA38D2" w:rsidR="001B0521" w:rsidRPr="001137DC" w:rsidRDefault="00424F34" w:rsidP="00424F34">
      <w:pPr>
        <w:pStyle w:val="Backpagetextwith55cmrightindent"/>
        <w:tabs>
          <w:tab w:val="left" w:pos="9356"/>
        </w:tabs>
      </w:pPr>
      <w:r w:rsidRPr="00424F34">
        <w:t xml:space="preserve">© British Telecommunications plc 2020. </w:t>
      </w:r>
      <w:r w:rsidRPr="00424F34">
        <w:br/>
        <w:t xml:space="preserve">Registered office: </w:t>
      </w:r>
      <w:bookmarkStart w:id="28" w:name="_Hlk104279041"/>
      <w:r w:rsidR="00BE7104">
        <w:t>1 Braham Street</w:t>
      </w:r>
      <w:r w:rsidRPr="00424F34">
        <w:t xml:space="preserve">, London E1 </w:t>
      </w:r>
      <w:r w:rsidR="00BE7104">
        <w:t>8EE</w:t>
      </w:r>
      <w:r w:rsidRPr="00424F34">
        <w:t xml:space="preserve"> </w:t>
      </w:r>
      <w:bookmarkEnd w:id="28"/>
      <w:r w:rsidR="00BE7104">
        <w:br/>
      </w:r>
      <w:r w:rsidRPr="00424F34">
        <w:t>Registered in England No. 1800000.</w:t>
      </w:r>
    </w:p>
    <w:sectPr w:rsidR="001B0521" w:rsidRPr="001137DC" w:rsidSect="00956B4A">
      <w:headerReference w:type="default" r:id="rId27"/>
      <w:footerReference w:type="default" r:id="rId28"/>
      <w:pgSz w:w="11906" w:h="16838" w:code="9"/>
      <w:pgMar w:top="1134" w:right="1134" w:bottom="1134" w:left="1134" w:header="794"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A3D38D" w14:textId="77777777" w:rsidR="00A73F7E" w:rsidRDefault="00A73F7E" w:rsidP="006E39A0">
      <w:pPr>
        <w:spacing w:after="0"/>
      </w:pPr>
      <w:r>
        <w:separator/>
      </w:r>
    </w:p>
  </w:endnote>
  <w:endnote w:type="continuationSeparator" w:id="0">
    <w:p w14:paraId="47A401E9" w14:textId="77777777" w:rsidR="00A73F7E" w:rsidRDefault="00A73F7E" w:rsidP="006E39A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BT Curve Headline">
    <w:panose1 w:val="020B0603020203020204"/>
    <w:charset w:val="00"/>
    <w:family w:val="swiss"/>
    <w:pitch w:val="variable"/>
    <w:sig w:usb0="A000006F" w:usb1="0000004A" w:usb2="00000008"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C5D7F" w14:textId="77777777" w:rsidR="00C86318" w:rsidRDefault="00C8631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5449B" w14:textId="77777777" w:rsidR="00C86318" w:rsidRDefault="00C8631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F6A0B" w14:textId="77777777" w:rsidR="00C86318" w:rsidRDefault="00C8631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40" w:type="dxa"/>
      <w:tblLayout w:type="fixed"/>
      <w:tblLook w:val="04A0" w:firstRow="1" w:lastRow="0" w:firstColumn="1" w:lastColumn="0" w:noHBand="0" w:noVBand="1"/>
    </w:tblPr>
    <w:tblGrid>
      <w:gridCol w:w="1701"/>
      <w:gridCol w:w="4820"/>
      <w:gridCol w:w="1134"/>
      <w:gridCol w:w="1985"/>
    </w:tblGrid>
    <w:tr w:rsidR="009C1323" w14:paraId="2A1AE987" w14:textId="77777777" w:rsidTr="00AC625A">
      <w:trPr>
        <w:trHeight w:hRule="exact" w:val="340"/>
      </w:trPr>
      <w:tc>
        <w:tcPr>
          <w:tcW w:w="1701" w:type="dxa"/>
        </w:tcPr>
        <w:p w14:paraId="6D3E0439" w14:textId="77777777" w:rsidR="009C1323" w:rsidRDefault="009C1323" w:rsidP="009C1323">
          <w:pPr>
            <w:pStyle w:val="Footer"/>
            <w:rPr>
              <w:noProof/>
            </w:rPr>
          </w:pPr>
        </w:p>
        <w:p w14:paraId="7F34EB6D" w14:textId="79B1A685" w:rsidR="009C1323" w:rsidRDefault="009C1323" w:rsidP="009C1323">
          <w:pPr>
            <w:pStyle w:val="Footer"/>
            <w:rPr>
              <w:noProof/>
            </w:rPr>
          </w:pPr>
          <w:r w:rsidRPr="00FF40B8">
            <w:rPr>
              <w:b/>
              <w:bCs/>
            </w:rPr>
            <w:fldChar w:fldCharType="begin"/>
          </w:r>
          <w:r w:rsidRPr="00FF40B8">
            <w:rPr>
              <w:b/>
              <w:bCs/>
            </w:rPr>
            <w:instrText xml:space="preserve"> PAGE   \* MERGEFORMAT </w:instrText>
          </w:r>
          <w:r w:rsidRPr="00FF40B8">
            <w:rPr>
              <w:b/>
              <w:bCs/>
            </w:rPr>
            <w:fldChar w:fldCharType="separate"/>
          </w:r>
          <w:r>
            <w:rPr>
              <w:b/>
              <w:bCs/>
            </w:rPr>
            <w:t>2</w:t>
          </w:r>
          <w:r w:rsidRPr="00FF40B8">
            <w:rPr>
              <w:b/>
              <w:bCs/>
              <w:noProof/>
            </w:rPr>
            <w:fldChar w:fldCharType="end"/>
          </w:r>
          <w:r>
            <w:rPr>
              <w:noProof/>
            </w:rPr>
            <w:t xml:space="preserve"> of </w:t>
          </w:r>
          <w:r>
            <w:rPr>
              <w:noProof/>
            </w:rPr>
            <w:fldChar w:fldCharType="begin"/>
          </w:r>
          <w:r>
            <w:rPr>
              <w:noProof/>
            </w:rPr>
            <w:instrText xml:space="preserve"> SECTIONPAGES  \* Arabic  \* MERGEFORMAT </w:instrText>
          </w:r>
          <w:r>
            <w:rPr>
              <w:noProof/>
            </w:rPr>
            <w:fldChar w:fldCharType="separate"/>
          </w:r>
          <w:r w:rsidR="00D72352">
            <w:rPr>
              <w:noProof/>
            </w:rPr>
            <w:t>2</w:t>
          </w:r>
          <w:r>
            <w:rPr>
              <w:noProof/>
            </w:rPr>
            <w:fldChar w:fldCharType="end"/>
          </w:r>
        </w:p>
        <w:p w14:paraId="2C38A404" w14:textId="77777777" w:rsidR="009C1323" w:rsidRDefault="009C1323" w:rsidP="009C1323">
          <w:pPr>
            <w:pStyle w:val="Footer"/>
            <w:rPr>
              <w:noProof/>
            </w:rPr>
          </w:pPr>
        </w:p>
        <w:p w14:paraId="13F90B31" w14:textId="05BEF35D" w:rsidR="009C1323" w:rsidRDefault="009C1323" w:rsidP="009C1323">
          <w:pPr>
            <w:pStyle w:val="Footer"/>
            <w:rPr>
              <w:noProof/>
            </w:rPr>
          </w:pPr>
          <w:r w:rsidRPr="00FF40B8">
            <w:rPr>
              <w:b/>
              <w:bCs/>
            </w:rPr>
            <w:fldChar w:fldCharType="begin"/>
          </w:r>
          <w:r w:rsidRPr="00FF40B8">
            <w:rPr>
              <w:b/>
              <w:bCs/>
            </w:rPr>
            <w:instrText xml:space="preserve"> PAGE   \* MERGEFORMAT </w:instrText>
          </w:r>
          <w:r w:rsidRPr="00FF40B8">
            <w:rPr>
              <w:b/>
              <w:bCs/>
            </w:rPr>
            <w:fldChar w:fldCharType="separate"/>
          </w:r>
          <w:r>
            <w:rPr>
              <w:b/>
              <w:bCs/>
            </w:rPr>
            <w:t>2</w:t>
          </w:r>
          <w:r w:rsidRPr="00FF40B8">
            <w:rPr>
              <w:b/>
              <w:bCs/>
              <w:noProof/>
            </w:rPr>
            <w:fldChar w:fldCharType="end"/>
          </w:r>
          <w:r>
            <w:rPr>
              <w:noProof/>
            </w:rPr>
            <w:t xml:space="preserve"> of </w:t>
          </w:r>
          <w:r>
            <w:rPr>
              <w:noProof/>
            </w:rPr>
            <w:fldChar w:fldCharType="begin"/>
          </w:r>
          <w:r>
            <w:rPr>
              <w:noProof/>
            </w:rPr>
            <w:instrText xml:space="preserve"> SECTIONPAGES  \* Arabic  \* MERGEFORMAT </w:instrText>
          </w:r>
          <w:r>
            <w:rPr>
              <w:noProof/>
            </w:rPr>
            <w:fldChar w:fldCharType="separate"/>
          </w:r>
          <w:r w:rsidR="00D72352">
            <w:rPr>
              <w:noProof/>
            </w:rPr>
            <w:t>2</w:t>
          </w:r>
          <w:r>
            <w:rPr>
              <w:noProof/>
            </w:rPr>
            <w:fldChar w:fldCharType="end"/>
          </w:r>
        </w:p>
        <w:p w14:paraId="542F1331" w14:textId="77777777" w:rsidR="009C1323" w:rsidRDefault="009C1323" w:rsidP="009C1323">
          <w:pPr>
            <w:pStyle w:val="Footer"/>
            <w:rPr>
              <w:b/>
              <w:bCs/>
            </w:rPr>
          </w:pPr>
        </w:p>
        <w:p w14:paraId="2D002814" w14:textId="77777777" w:rsidR="009C1323" w:rsidRDefault="009C1323" w:rsidP="009C1323">
          <w:pPr>
            <w:pStyle w:val="Footer"/>
            <w:rPr>
              <w:b/>
              <w:bCs/>
            </w:rPr>
          </w:pPr>
        </w:p>
        <w:p w14:paraId="7A0E429B" w14:textId="77777777" w:rsidR="009C1323" w:rsidRPr="00FF40B8" w:rsidRDefault="009C1323" w:rsidP="009C1323">
          <w:pPr>
            <w:pStyle w:val="Footer"/>
            <w:rPr>
              <w:b/>
              <w:bCs/>
            </w:rPr>
          </w:pPr>
        </w:p>
      </w:tc>
      <w:tc>
        <w:tcPr>
          <w:tcW w:w="4820" w:type="dxa"/>
        </w:tcPr>
        <w:p w14:paraId="101E2F1F" w14:textId="77777777" w:rsidR="009C1323" w:rsidRDefault="00041167" w:rsidP="009C1323">
          <w:pPr>
            <w:pStyle w:val="Footer"/>
            <w:spacing w:line="240" w:lineRule="auto"/>
            <w:jc w:val="right"/>
          </w:pPr>
          <w:r>
            <w:t>Your name</w:t>
          </w:r>
        </w:p>
        <w:p w14:paraId="710260A5" w14:textId="77777777" w:rsidR="009C1323" w:rsidRDefault="009C1323" w:rsidP="009C1323">
          <w:pPr>
            <w:pStyle w:val="Footer"/>
            <w:jc w:val="right"/>
          </w:pPr>
        </w:p>
      </w:tc>
      <w:tc>
        <w:tcPr>
          <w:tcW w:w="1134" w:type="dxa"/>
        </w:tcPr>
        <w:p w14:paraId="0342967A" w14:textId="77777777" w:rsidR="009C1323" w:rsidRDefault="00A73F7E" w:rsidP="009C1323">
          <w:pPr>
            <w:pStyle w:val="Footer"/>
            <w:jc w:val="right"/>
          </w:pPr>
          <w:fldSimple w:instr=" DOCPROPERTY  Issue  \* MERGEFORMAT ">
            <w:r w:rsidR="008C40C5">
              <w:t>v1.0</w:t>
            </w:r>
          </w:fldSimple>
        </w:p>
        <w:p w14:paraId="2C93759A" w14:textId="77777777" w:rsidR="009C1323" w:rsidRDefault="009C1323" w:rsidP="009C1323">
          <w:pPr>
            <w:pStyle w:val="Footer"/>
            <w:jc w:val="right"/>
          </w:pPr>
        </w:p>
      </w:tc>
      <w:tc>
        <w:tcPr>
          <w:tcW w:w="1985" w:type="dxa"/>
        </w:tcPr>
        <w:p w14:paraId="30136007" w14:textId="77777777" w:rsidR="009C1323" w:rsidRDefault="00A73F7E" w:rsidP="009C1323">
          <w:pPr>
            <w:pStyle w:val="Footer"/>
            <w:jc w:val="right"/>
          </w:pPr>
          <w:fldSimple w:instr=" DOCPROPERTY  &quot;Date of issuance&quot;  \* MERGEFORMAT ">
            <w:r w:rsidR="008C40C5">
              <w:t>Date</w:t>
            </w:r>
          </w:fldSimple>
        </w:p>
        <w:p w14:paraId="7257B72B" w14:textId="77777777" w:rsidR="009C1323" w:rsidRDefault="009C1323" w:rsidP="009C1323">
          <w:pPr>
            <w:pStyle w:val="Footer"/>
            <w:jc w:val="right"/>
          </w:pPr>
        </w:p>
      </w:tc>
    </w:tr>
  </w:tbl>
  <w:p w14:paraId="657DB216" w14:textId="77777777" w:rsidR="00447B2B" w:rsidRPr="00D444A7" w:rsidRDefault="00447B2B" w:rsidP="00EC7B4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40" w:type="dxa"/>
      <w:tblLayout w:type="fixed"/>
      <w:tblLook w:val="04A0" w:firstRow="1" w:lastRow="0" w:firstColumn="1" w:lastColumn="0" w:noHBand="0" w:noVBand="1"/>
    </w:tblPr>
    <w:tblGrid>
      <w:gridCol w:w="1701"/>
      <w:gridCol w:w="4820"/>
      <w:gridCol w:w="1134"/>
      <w:gridCol w:w="1985"/>
    </w:tblGrid>
    <w:tr w:rsidR="00BC18DA" w14:paraId="7C3CF3CB" w14:textId="77777777" w:rsidTr="00AC625A">
      <w:trPr>
        <w:trHeight w:hRule="exact" w:val="340"/>
      </w:trPr>
      <w:tc>
        <w:tcPr>
          <w:tcW w:w="1701" w:type="dxa"/>
        </w:tcPr>
        <w:p w14:paraId="24CA54B1" w14:textId="00F7BDB8" w:rsidR="00BC18DA" w:rsidRDefault="00BC18DA" w:rsidP="009A535C">
          <w:pPr>
            <w:pStyle w:val="Footer"/>
            <w:rPr>
              <w:noProof/>
            </w:rPr>
          </w:pPr>
          <w:r w:rsidRPr="00FF40B8">
            <w:rPr>
              <w:b/>
              <w:bCs/>
            </w:rPr>
            <w:fldChar w:fldCharType="begin"/>
          </w:r>
          <w:r w:rsidRPr="00FF40B8">
            <w:rPr>
              <w:b/>
              <w:bCs/>
            </w:rPr>
            <w:instrText xml:space="preserve"> PAGE   \* MERGEFORMAT </w:instrText>
          </w:r>
          <w:r w:rsidRPr="00FF40B8">
            <w:rPr>
              <w:b/>
              <w:bCs/>
            </w:rPr>
            <w:fldChar w:fldCharType="separate"/>
          </w:r>
          <w:r>
            <w:rPr>
              <w:b/>
              <w:bCs/>
            </w:rPr>
            <w:t>2</w:t>
          </w:r>
          <w:r w:rsidRPr="00FF40B8">
            <w:rPr>
              <w:b/>
              <w:bCs/>
              <w:noProof/>
            </w:rPr>
            <w:fldChar w:fldCharType="end"/>
          </w:r>
          <w:r>
            <w:rPr>
              <w:noProof/>
            </w:rPr>
            <w:t xml:space="preserve"> of </w:t>
          </w:r>
          <w:r>
            <w:rPr>
              <w:noProof/>
            </w:rPr>
            <w:fldChar w:fldCharType="begin"/>
          </w:r>
          <w:r>
            <w:rPr>
              <w:noProof/>
            </w:rPr>
            <w:instrText xml:space="preserve"> SECTIONPAGES  \* Arabic  \* MERGEFORMAT </w:instrText>
          </w:r>
          <w:r>
            <w:rPr>
              <w:noProof/>
            </w:rPr>
            <w:fldChar w:fldCharType="separate"/>
          </w:r>
          <w:r w:rsidR="00D72352">
            <w:rPr>
              <w:noProof/>
            </w:rPr>
            <w:t>4</w:t>
          </w:r>
          <w:r>
            <w:rPr>
              <w:noProof/>
            </w:rPr>
            <w:fldChar w:fldCharType="end"/>
          </w:r>
        </w:p>
        <w:p w14:paraId="011FD7EE" w14:textId="2AD7FABD" w:rsidR="00BC18DA" w:rsidRDefault="00BC18DA" w:rsidP="009A535C">
          <w:pPr>
            <w:pStyle w:val="Footer"/>
            <w:rPr>
              <w:noProof/>
            </w:rPr>
          </w:pPr>
          <w:r w:rsidRPr="00FF40B8">
            <w:rPr>
              <w:b/>
              <w:bCs/>
            </w:rPr>
            <w:fldChar w:fldCharType="begin"/>
          </w:r>
          <w:r w:rsidRPr="00FF40B8">
            <w:rPr>
              <w:b/>
              <w:bCs/>
            </w:rPr>
            <w:instrText xml:space="preserve"> PAGE   \* MERGEFORMAT </w:instrText>
          </w:r>
          <w:r w:rsidRPr="00FF40B8">
            <w:rPr>
              <w:b/>
              <w:bCs/>
            </w:rPr>
            <w:fldChar w:fldCharType="separate"/>
          </w:r>
          <w:r>
            <w:rPr>
              <w:b/>
              <w:bCs/>
            </w:rPr>
            <w:t>2</w:t>
          </w:r>
          <w:r w:rsidRPr="00FF40B8">
            <w:rPr>
              <w:b/>
              <w:bCs/>
              <w:noProof/>
            </w:rPr>
            <w:fldChar w:fldCharType="end"/>
          </w:r>
          <w:r>
            <w:rPr>
              <w:noProof/>
            </w:rPr>
            <w:t xml:space="preserve"> of </w:t>
          </w:r>
          <w:r>
            <w:rPr>
              <w:noProof/>
            </w:rPr>
            <w:fldChar w:fldCharType="begin"/>
          </w:r>
          <w:r>
            <w:rPr>
              <w:noProof/>
            </w:rPr>
            <w:instrText xml:space="preserve"> SECTIONPAGES  \* Arabic  \* MERGEFORMAT </w:instrText>
          </w:r>
          <w:r>
            <w:rPr>
              <w:noProof/>
            </w:rPr>
            <w:fldChar w:fldCharType="separate"/>
          </w:r>
          <w:r w:rsidR="00D72352">
            <w:rPr>
              <w:noProof/>
            </w:rPr>
            <w:t>4</w:t>
          </w:r>
          <w:r>
            <w:rPr>
              <w:noProof/>
            </w:rPr>
            <w:fldChar w:fldCharType="end"/>
          </w:r>
        </w:p>
        <w:p w14:paraId="3DAB7FD5" w14:textId="77777777" w:rsidR="00BC18DA" w:rsidRDefault="00BC18DA" w:rsidP="009A535C">
          <w:pPr>
            <w:pStyle w:val="Footer"/>
            <w:rPr>
              <w:noProof/>
            </w:rPr>
          </w:pPr>
        </w:p>
        <w:p w14:paraId="7753D4F6" w14:textId="54E7C449" w:rsidR="00BC18DA" w:rsidRDefault="00BC18DA" w:rsidP="009A535C">
          <w:pPr>
            <w:pStyle w:val="Footer"/>
            <w:rPr>
              <w:noProof/>
            </w:rPr>
          </w:pPr>
          <w:r w:rsidRPr="00FF40B8">
            <w:rPr>
              <w:b/>
              <w:bCs/>
            </w:rPr>
            <w:fldChar w:fldCharType="begin"/>
          </w:r>
          <w:r w:rsidRPr="00FF40B8">
            <w:rPr>
              <w:b/>
              <w:bCs/>
            </w:rPr>
            <w:instrText xml:space="preserve"> PAGE   \* MERGEFORMAT </w:instrText>
          </w:r>
          <w:r w:rsidRPr="00FF40B8">
            <w:rPr>
              <w:b/>
              <w:bCs/>
            </w:rPr>
            <w:fldChar w:fldCharType="separate"/>
          </w:r>
          <w:r>
            <w:rPr>
              <w:b/>
              <w:bCs/>
            </w:rPr>
            <w:t>2</w:t>
          </w:r>
          <w:r w:rsidRPr="00FF40B8">
            <w:rPr>
              <w:b/>
              <w:bCs/>
              <w:noProof/>
            </w:rPr>
            <w:fldChar w:fldCharType="end"/>
          </w:r>
          <w:r>
            <w:rPr>
              <w:noProof/>
            </w:rPr>
            <w:t xml:space="preserve"> of </w:t>
          </w:r>
          <w:r>
            <w:rPr>
              <w:noProof/>
            </w:rPr>
            <w:fldChar w:fldCharType="begin"/>
          </w:r>
          <w:r>
            <w:rPr>
              <w:noProof/>
            </w:rPr>
            <w:instrText xml:space="preserve"> SECTIONPAGES  \* Arabic  \* MERGEFORMAT </w:instrText>
          </w:r>
          <w:r>
            <w:rPr>
              <w:noProof/>
            </w:rPr>
            <w:fldChar w:fldCharType="separate"/>
          </w:r>
          <w:r w:rsidR="00D72352">
            <w:rPr>
              <w:noProof/>
            </w:rPr>
            <w:t>4</w:t>
          </w:r>
          <w:r>
            <w:rPr>
              <w:noProof/>
            </w:rPr>
            <w:fldChar w:fldCharType="end"/>
          </w:r>
        </w:p>
        <w:p w14:paraId="661DCAB7" w14:textId="77777777" w:rsidR="00BC18DA" w:rsidRDefault="00BC18DA" w:rsidP="009A535C">
          <w:pPr>
            <w:pStyle w:val="Footer"/>
            <w:rPr>
              <w:b/>
              <w:bCs/>
            </w:rPr>
          </w:pPr>
        </w:p>
        <w:p w14:paraId="1FF6B74F" w14:textId="77777777" w:rsidR="00BC18DA" w:rsidRDefault="00BC18DA" w:rsidP="009A535C">
          <w:pPr>
            <w:pStyle w:val="Footer"/>
            <w:rPr>
              <w:b/>
              <w:bCs/>
            </w:rPr>
          </w:pPr>
        </w:p>
        <w:p w14:paraId="56E30998" w14:textId="77777777" w:rsidR="00BC18DA" w:rsidRPr="00FF40B8" w:rsidRDefault="00BC18DA" w:rsidP="009A535C">
          <w:pPr>
            <w:pStyle w:val="Footer"/>
            <w:rPr>
              <w:b/>
              <w:bCs/>
            </w:rPr>
          </w:pPr>
        </w:p>
      </w:tc>
      <w:tc>
        <w:tcPr>
          <w:tcW w:w="4820" w:type="dxa"/>
        </w:tcPr>
        <w:p w14:paraId="5EF3F963" w14:textId="77777777" w:rsidR="00041167" w:rsidRDefault="00041167" w:rsidP="00041167">
          <w:pPr>
            <w:pStyle w:val="Footer"/>
            <w:spacing w:line="240" w:lineRule="auto"/>
            <w:jc w:val="right"/>
          </w:pPr>
          <w:r>
            <w:t>Your name</w:t>
          </w:r>
        </w:p>
        <w:p w14:paraId="50B33DC1" w14:textId="77777777" w:rsidR="00BC18DA" w:rsidRDefault="00D72352" w:rsidP="008917DF">
          <w:pPr>
            <w:pStyle w:val="Footer"/>
            <w:tabs>
              <w:tab w:val="clear" w:pos="4680"/>
            </w:tabs>
            <w:spacing w:line="240" w:lineRule="auto"/>
            <w:jc w:val="right"/>
          </w:pPr>
          <w:r>
            <w:fldChar w:fldCharType="begin"/>
          </w:r>
          <w:r>
            <w:instrText xml:space="preserve"> DOCPROPERTY  Author  \* MERGEFORMAT </w:instrText>
          </w:r>
          <w:r>
            <w:fldChar w:fldCharType="separate"/>
          </w:r>
          <w:r w:rsidR="008C40C5">
            <w:t>microsoft@chris-mount.com</w:t>
          </w:r>
          <w:r>
            <w:fldChar w:fldCharType="end"/>
          </w:r>
        </w:p>
        <w:p w14:paraId="0754F972" w14:textId="77777777" w:rsidR="00BC18DA" w:rsidRDefault="00BC18DA" w:rsidP="008917DF">
          <w:pPr>
            <w:pStyle w:val="Footer"/>
            <w:tabs>
              <w:tab w:val="clear" w:pos="4680"/>
            </w:tabs>
            <w:jc w:val="right"/>
          </w:pPr>
        </w:p>
      </w:tc>
      <w:tc>
        <w:tcPr>
          <w:tcW w:w="1134" w:type="dxa"/>
        </w:tcPr>
        <w:p w14:paraId="61F24635" w14:textId="77777777" w:rsidR="00BC18DA" w:rsidRDefault="00A73F7E" w:rsidP="00BC18DA">
          <w:pPr>
            <w:pStyle w:val="Footer"/>
            <w:jc w:val="right"/>
          </w:pPr>
          <w:fldSimple w:instr=" DOCPROPERTY  Issue  \* MERGEFORMAT ">
            <w:r w:rsidR="008C40C5">
              <w:t>v1.0</w:t>
            </w:r>
          </w:fldSimple>
        </w:p>
        <w:p w14:paraId="267C3726" w14:textId="77777777" w:rsidR="00BC18DA" w:rsidRDefault="00BC18DA" w:rsidP="00772C90">
          <w:pPr>
            <w:pStyle w:val="Footer"/>
            <w:jc w:val="right"/>
          </w:pPr>
        </w:p>
      </w:tc>
      <w:tc>
        <w:tcPr>
          <w:tcW w:w="1985" w:type="dxa"/>
        </w:tcPr>
        <w:p w14:paraId="065C62C2" w14:textId="77777777" w:rsidR="00BC18DA" w:rsidRDefault="00A73F7E" w:rsidP="00772C90">
          <w:pPr>
            <w:pStyle w:val="Footer"/>
            <w:jc w:val="right"/>
          </w:pPr>
          <w:fldSimple w:instr=" DOCPROPERTY  &quot;Date of issuance&quot;  \* MERGEFORMAT ">
            <w:r w:rsidR="008C40C5">
              <w:t>Date</w:t>
            </w:r>
          </w:fldSimple>
        </w:p>
        <w:p w14:paraId="21455790" w14:textId="77777777" w:rsidR="00BC18DA" w:rsidRDefault="00BC18DA" w:rsidP="00772C90">
          <w:pPr>
            <w:pStyle w:val="Footer"/>
            <w:jc w:val="right"/>
          </w:pPr>
        </w:p>
      </w:tc>
    </w:tr>
  </w:tbl>
  <w:p w14:paraId="4961B3B3" w14:textId="77777777" w:rsidR="004A5944" w:rsidRDefault="004A5944" w:rsidP="00EC7B42">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4" w:type="dxa"/>
        <w:right w:w="14" w:type="dxa"/>
      </w:tblCellMar>
      <w:tblLook w:val="04A0" w:firstRow="1" w:lastRow="0" w:firstColumn="1" w:lastColumn="0" w:noHBand="0" w:noVBand="1"/>
    </w:tblPr>
    <w:tblGrid>
      <w:gridCol w:w="619"/>
      <w:gridCol w:w="576"/>
      <w:gridCol w:w="5878"/>
    </w:tblGrid>
    <w:tr w:rsidR="00447B2B" w14:paraId="03B19F24" w14:textId="77777777" w:rsidTr="00A14DD0">
      <w:trPr>
        <w:trHeight w:val="1008"/>
      </w:trPr>
      <w:tc>
        <w:tcPr>
          <w:tcW w:w="619" w:type="dxa"/>
          <w:shd w:val="clear" w:color="auto" w:fill="5514B4"/>
        </w:tcPr>
        <w:p w14:paraId="41FE09EF" w14:textId="77777777" w:rsidR="00447B2B" w:rsidRPr="00D444A7" w:rsidRDefault="00447B2B" w:rsidP="00A14DD0">
          <w:pPr>
            <w:pStyle w:val="Footer"/>
          </w:pPr>
          <w:r w:rsidRPr="00D444A7">
            <w:fldChar w:fldCharType="begin"/>
          </w:r>
          <w:r w:rsidRPr="00D444A7">
            <w:instrText xml:space="preserve"> PAGE   \* MERGEFORMAT </w:instrText>
          </w:r>
          <w:r w:rsidRPr="00D444A7">
            <w:fldChar w:fldCharType="separate"/>
          </w:r>
          <w:r w:rsidRPr="00D444A7">
            <w:rPr>
              <w:noProof/>
            </w:rPr>
            <w:t>1</w:t>
          </w:r>
          <w:r w:rsidRPr="00D444A7">
            <w:rPr>
              <w:noProof/>
            </w:rPr>
            <w:fldChar w:fldCharType="end"/>
          </w:r>
        </w:p>
      </w:tc>
      <w:tc>
        <w:tcPr>
          <w:tcW w:w="576" w:type="dxa"/>
        </w:tcPr>
        <w:p w14:paraId="49CFDFDA" w14:textId="77777777" w:rsidR="00447B2B" w:rsidRDefault="00447B2B" w:rsidP="00A14DD0">
          <w:pPr>
            <w:pStyle w:val="Footer"/>
          </w:pPr>
        </w:p>
      </w:tc>
      <w:tc>
        <w:tcPr>
          <w:tcW w:w="5878" w:type="dxa"/>
        </w:tcPr>
        <w:p w14:paraId="46CB99B8" w14:textId="77777777" w:rsidR="00447B2B" w:rsidRPr="00D444A7" w:rsidRDefault="00447B2B" w:rsidP="00A14DD0">
          <w:pPr>
            <w:pStyle w:val="Footer"/>
          </w:pPr>
          <w:r w:rsidRPr="00D444A7">
            <w:t>Type name of customer here</w:t>
          </w:r>
        </w:p>
        <w:p w14:paraId="0BD4F46D" w14:textId="77777777" w:rsidR="00447B2B" w:rsidRPr="00D444A7" w:rsidRDefault="00447B2B" w:rsidP="00A14DD0">
          <w:pPr>
            <w:pStyle w:val="Footer"/>
          </w:pPr>
          <w:r w:rsidRPr="00D444A7">
            <w:t>Type title of this document here</w:t>
          </w:r>
        </w:p>
      </w:tc>
    </w:tr>
  </w:tbl>
  <w:p w14:paraId="5032DBA1" w14:textId="77777777" w:rsidR="00447B2B" w:rsidRPr="00A9294F" w:rsidRDefault="00447B2B" w:rsidP="00A14DD0">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08700" w14:textId="77777777" w:rsidR="00447B2B" w:rsidRPr="00D444A7" w:rsidRDefault="00447B2B" w:rsidP="00A14DD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ECC7ED" w14:textId="77777777" w:rsidR="00A73F7E" w:rsidRDefault="00A73F7E" w:rsidP="006E39A0">
      <w:pPr>
        <w:spacing w:after="0"/>
      </w:pPr>
      <w:r>
        <w:separator/>
      </w:r>
    </w:p>
  </w:footnote>
  <w:footnote w:type="continuationSeparator" w:id="0">
    <w:p w14:paraId="5B955CB3" w14:textId="77777777" w:rsidR="00A73F7E" w:rsidRDefault="00A73F7E" w:rsidP="006E39A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E0A58" w14:textId="77777777" w:rsidR="00C86318" w:rsidRDefault="00C863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5CF7A" w14:textId="77777777" w:rsidR="00C86318" w:rsidRDefault="00C8631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0ADE5" w14:textId="77777777" w:rsidR="00C86318" w:rsidRDefault="00C8631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796"/>
      <w:gridCol w:w="4796"/>
    </w:tblGrid>
    <w:tr w:rsidR="00447B2B" w14:paraId="5BD5A6AE" w14:textId="77777777" w:rsidTr="00A14DD0">
      <w:tc>
        <w:tcPr>
          <w:tcW w:w="4796" w:type="dxa"/>
          <w:tcBorders>
            <w:bottom w:val="single" w:sz="8" w:space="0" w:color="5514B4"/>
          </w:tcBorders>
        </w:tcPr>
        <w:bookmarkStart w:id="0" w:name="_Hlk36467940"/>
        <w:p w14:paraId="6DE60A4A" w14:textId="77777777" w:rsidR="00447B2B" w:rsidRDefault="0000596F" w:rsidP="00F01D88">
          <w:pPr>
            <w:pStyle w:val="Header"/>
            <w:spacing w:after="60" w:line="240" w:lineRule="auto"/>
          </w:pPr>
          <w:r>
            <w:fldChar w:fldCharType="begin"/>
          </w:r>
          <w:r>
            <w:instrText xml:space="preserve"> DOCPROPERTY  Title  \* MERGEFORMAT </w:instrText>
          </w:r>
          <w:r>
            <w:fldChar w:fldCharType="separate"/>
          </w:r>
          <w:r w:rsidR="008C40C5">
            <w:t>Document title</w:t>
          </w:r>
          <w:r>
            <w:fldChar w:fldCharType="end"/>
          </w:r>
        </w:p>
        <w:p w14:paraId="2D259CEA" w14:textId="77777777" w:rsidR="00447B2B" w:rsidRDefault="0000596F" w:rsidP="00F01D88">
          <w:pPr>
            <w:pStyle w:val="Header"/>
            <w:spacing w:before="0" w:line="240" w:lineRule="auto"/>
          </w:pPr>
          <w:r>
            <w:rPr>
              <w:noProof/>
            </w:rPr>
            <w:fldChar w:fldCharType="begin"/>
          </w:r>
          <w:r>
            <w:rPr>
              <w:noProof/>
            </w:rPr>
            <w:instrText xml:space="preserve"> DOCPROPERTY  "Customer name"  \* MERGEFORMAT </w:instrText>
          </w:r>
          <w:r>
            <w:rPr>
              <w:noProof/>
            </w:rPr>
            <w:fldChar w:fldCharType="separate"/>
          </w:r>
          <w:r w:rsidR="008C40C5">
            <w:rPr>
              <w:noProof/>
            </w:rPr>
            <w:t>Customer name if needed</w:t>
          </w:r>
          <w:r>
            <w:rPr>
              <w:noProof/>
            </w:rPr>
            <w:fldChar w:fldCharType="end"/>
          </w:r>
        </w:p>
      </w:tc>
      <w:tc>
        <w:tcPr>
          <w:tcW w:w="4796" w:type="dxa"/>
          <w:tcBorders>
            <w:bottom w:val="single" w:sz="8" w:space="0" w:color="5514B4"/>
          </w:tcBorders>
          <w:vAlign w:val="center"/>
        </w:tcPr>
        <w:p w14:paraId="1701835E" w14:textId="77777777" w:rsidR="00447B2B" w:rsidRPr="006E39A0" w:rsidRDefault="00A73F7E" w:rsidP="007C7F78">
          <w:pPr>
            <w:pStyle w:val="Headerdataclassification"/>
          </w:pPr>
          <w:fldSimple w:instr=" DOCPROPERTY  &quot;Data classification&quot;  \* MERGEFORMAT ">
            <w:r w:rsidR="008C40C5">
              <w:t>General</w:t>
            </w:r>
          </w:fldSimple>
        </w:p>
        <w:p w14:paraId="30197621" w14:textId="77777777" w:rsidR="00447B2B" w:rsidRPr="006E40D3" w:rsidRDefault="00447B2B" w:rsidP="00A14DD0"/>
      </w:tc>
    </w:tr>
    <w:bookmarkEnd w:id="0"/>
  </w:tbl>
  <w:p w14:paraId="2E68411F" w14:textId="77777777" w:rsidR="00447B2B" w:rsidRDefault="00447B2B" w:rsidP="00A14DD0"/>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819"/>
      <w:gridCol w:w="4819"/>
    </w:tblGrid>
    <w:tr w:rsidR="00447B2B" w14:paraId="3D8BE5FA" w14:textId="77777777" w:rsidTr="00A14DD0">
      <w:tc>
        <w:tcPr>
          <w:tcW w:w="4796" w:type="dxa"/>
        </w:tcPr>
        <w:p w14:paraId="25B77772" w14:textId="77777777" w:rsidR="00447B2B" w:rsidRDefault="00447B2B" w:rsidP="00A14DD0">
          <w:r>
            <w:rPr>
              <w:noProof/>
            </w:rPr>
            <w:drawing>
              <wp:inline distT="0" distB="0" distL="0" distR="0" wp14:anchorId="6FECAEFA" wp14:editId="226B6174">
                <wp:extent cx="479528" cy="457200"/>
                <wp:effectExtent l="0" t="0" r="0" b="0"/>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rotWithShape="1">
                        <a:blip r:embed="rId1">
                          <a:extLst>
                            <a:ext uri="{28A0092B-C50C-407E-A947-70E740481C1C}">
                              <a14:useLocalDpi xmlns:a14="http://schemas.microsoft.com/office/drawing/2010/main" val="0"/>
                            </a:ext>
                          </a:extLst>
                        </a:blip>
                        <a:srcRect l="13435" t="16398" r="16112" b="16450"/>
                        <a:stretch/>
                      </pic:blipFill>
                      <pic:spPr bwMode="auto">
                        <a:xfrm>
                          <a:off x="0" y="0"/>
                          <a:ext cx="479528" cy="457200"/>
                        </a:xfrm>
                        <a:prstGeom prst="rect">
                          <a:avLst/>
                        </a:prstGeom>
                        <a:ln>
                          <a:noFill/>
                        </a:ln>
                        <a:extLst>
                          <a:ext uri="{53640926-AAD7-44D8-BBD7-CCE9431645EC}">
                            <a14:shadowObscured xmlns:a14="http://schemas.microsoft.com/office/drawing/2010/main"/>
                          </a:ext>
                        </a:extLst>
                      </pic:spPr>
                    </pic:pic>
                  </a:graphicData>
                </a:graphic>
              </wp:inline>
            </w:drawing>
          </w:r>
        </w:p>
      </w:tc>
      <w:tc>
        <w:tcPr>
          <w:tcW w:w="4796" w:type="dxa"/>
          <w:vAlign w:val="center"/>
        </w:tcPr>
        <w:p w14:paraId="0A6E1E45" w14:textId="77777777" w:rsidR="00447B2B" w:rsidRPr="006E40D3" w:rsidRDefault="00447B2B" w:rsidP="00A14DD0">
          <w:r w:rsidRPr="006E40D3">
            <w:t>IN CONFIDENCE</w:t>
          </w:r>
        </w:p>
      </w:tc>
    </w:tr>
  </w:tbl>
  <w:p w14:paraId="3B028867" w14:textId="77777777" w:rsidR="00447B2B" w:rsidRDefault="00447B2B" w:rsidP="00A14DD0"/>
  <w:p w14:paraId="6B37B66D" w14:textId="77777777" w:rsidR="00447B2B" w:rsidRDefault="00447B2B" w:rsidP="00A14DD0"/>
  <w:p w14:paraId="535E59B9" w14:textId="77777777" w:rsidR="00447B2B" w:rsidRDefault="00447B2B" w:rsidP="00A14DD0"/>
  <w:p w14:paraId="65A4FE39" w14:textId="77777777" w:rsidR="00447B2B" w:rsidRDefault="00447B2B" w:rsidP="00A14DD0"/>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32F41" w14:textId="77777777" w:rsidR="00447B2B" w:rsidRDefault="00447B2B" w:rsidP="00A14DD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482E5E"/>
    <w:multiLevelType w:val="hybridMultilevel"/>
    <w:tmpl w:val="2278AA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1EF2751"/>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89670B7"/>
    <w:multiLevelType w:val="multilevel"/>
    <w:tmpl w:val="E65E6652"/>
    <w:numStyleLink w:val="StyleOutlinenumberedLeft0cmHanging05cm"/>
  </w:abstractNum>
  <w:abstractNum w:abstractNumId="3" w15:restartNumberingAfterBreak="0">
    <w:nsid w:val="25AF759F"/>
    <w:multiLevelType w:val="multilevel"/>
    <w:tmpl w:val="51EC1F66"/>
    <w:lvl w:ilvl="0">
      <w:start w:val="1"/>
      <w:numFmt w:val="bullet"/>
      <w:pStyle w:val="BTbulletlist"/>
      <w:lvlText w:val=""/>
      <w:lvlJc w:val="left"/>
      <w:pPr>
        <w:ind w:left="284" w:hanging="284"/>
      </w:pPr>
      <w:rPr>
        <w:rFonts w:ascii="Symbol" w:hAnsi="Symbol" w:hint="default"/>
      </w:rPr>
    </w:lvl>
    <w:lvl w:ilvl="1">
      <w:start w:val="1"/>
      <w:numFmt w:val="bullet"/>
      <w:lvlText w:val=""/>
      <w:lvlJc w:val="left"/>
      <w:pPr>
        <w:ind w:left="567" w:hanging="283"/>
      </w:pPr>
      <w:rPr>
        <w:rFonts w:ascii="Symbol" w:hAnsi="Symbol" w:hint="default"/>
      </w:rPr>
    </w:lvl>
    <w:lvl w:ilvl="2">
      <w:start w:val="1"/>
      <w:numFmt w:val="bullet"/>
      <w:lvlText w:val=""/>
      <w:lvlJc w:val="left"/>
      <w:pPr>
        <w:ind w:left="851" w:hanging="284"/>
      </w:pPr>
      <w:rPr>
        <w:rFonts w:ascii="Symbol" w:hAnsi="Symbol" w:hint="default"/>
      </w:rPr>
    </w:lvl>
    <w:lvl w:ilvl="3">
      <w:start w:val="1"/>
      <w:numFmt w:val="bullet"/>
      <w:lvlText w:val=""/>
      <w:lvlJc w:val="left"/>
      <w:pPr>
        <w:ind w:left="1134" w:hanging="283"/>
      </w:pPr>
      <w:rPr>
        <w:rFonts w:ascii="Symbol" w:hAnsi="Symbol" w:hint="default"/>
      </w:rPr>
    </w:lvl>
    <w:lvl w:ilvl="4">
      <w:start w:val="1"/>
      <w:numFmt w:val="bullet"/>
      <w:lvlText w:val=""/>
      <w:lvlJc w:val="left"/>
      <w:pPr>
        <w:ind w:left="1418" w:hanging="284"/>
      </w:pPr>
      <w:rPr>
        <w:rFonts w:ascii="Symbol" w:hAnsi="Symbol" w:hint="default"/>
      </w:rPr>
    </w:lvl>
    <w:lvl w:ilvl="5">
      <w:start w:val="1"/>
      <w:numFmt w:val="bullet"/>
      <w:lvlText w:val=""/>
      <w:lvlJc w:val="left"/>
      <w:pPr>
        <w:ind w:left="1701" w:hanging="283"/>
      </w:pPr>
      <w:rPr>
        <w:rFonts w:ascii="Symbol" w:hAnsi="Symbol" w:hint="default"/>
      </w:rPr>
    </w:lvl>
    <w:lvl w:ilvl="6">
      <w:start w:val="1"/>
      <w:numFmt w:val="bullet"/>
      <w:lvlText w:val=""/>
      <w:lvlJc w:val="left"/>
      <w:pPr>
        <w:ind w:left="1985" w:hanging="284"/>
      </w:pPr>
      <w:rPr>
        <w:rFonts w:ascii="Symbol" w:hAnsi="Symbol" w:hint="default"/>
      </w:rPr>
    </w:lvl>
    <w:lvl w:ilvl="7">
      <w:start w:val="1"/>
      <w:numFmt w:val="bullet"/>
      <w:lvlText w:val=""/>
      <w:lvlJc w:val="left"/>
      <w:pPr>
        <w:ind w:left="2268" w:hanging="283"/>
      </w:pPr>
      <w:rPr>
        <w:rFonts w:ascii="Symbol" w:hAnsi="Symbol" w:hint="default"/>
      </w:rPr>
    </w:lvl>
    <w:lvl w:ilvl="8">
      <w:start w:val="1"/>
      <w:numFmt w:val="bullet"/>
      <w:lvlText w:val=""/>
      <w:lvlJc w:val="left"/>
      <w:pPr>
        <w:ind w:left="2552" w:hanging="284"/>
      </w:pPr>
      <w:rPr>
        <w:rFonts w:ascii="Symbol" w:hAnsi="Symbol" w:hint="default"/>
      </w:rPr>
    </w:lvl>
  </w:abstractNum>
  <w:abstractNum w:abstractNumId="4" w15:restartNumberingAfterBreak="0">
    <w:nsid w:val="2AF24762"/>
    <w:multiLevelType w:val="multilevel"/>
    <w:tmpl w:val="561E42EC"/>
    <w:lvl w:ilvl="0">
      <w:start w:val="1"/>
      <w:numFmt w:val="bullet"/>
      <w:lvlText w:val=""/>
      <w:lvlJc w:val="left"/>
      <w:pPr>
        <w:ind w:left="284" w:hanging="284"/>
      </w:pPr>
      <w:rPr>
        <w:rFonts w:ascii="Symbol" w:hAnsi="Symbol" w:hint="default"/>
      </w:rPr>
    </w:lvl>
    <w:lvl w:ilvl="1">
      <w:start w:val="1"/>
      <w:numFmt w:val="bullet"/>
      <w:lvlText w:val=""/>
      <w:lvlJc w:val="left"/>
      <w:pPr>
        <w:ind w:left="567" w:hanging="283"/>
      </w:pPr>
      <w:rPr>
        <w:rFonts w:ascii="Symbol" w:hAnsi="Symbol" w:hint="default"/>
      </w:rPr>
    </w:lvl>
    <w:lvl w:ilvl="2">
      <w:start w:val="1"/>
      <w:numFmt w:val="bullet"/>
      <w:lvlText w:val=""/>
      <w:lvlJc w:val="left"/>
      <w:pPr>
        <w:ind w:left="851" w:hanging="284"/>
      </w:pPr>
      <w:rPr>
        <w:rFonts w:ascii="Symbol" w:hAnsi="Symbol" w:hint="default"/>
      </w:rPr>
    </w:lvl>
    <w:lvl w:ilvl="3">
      <w:start w:val="1"/>
      <w:numFmt w:val="bullet"/>
      <w:lvlText w:val=""/>
      <w:lvlJc w:val="left"/>
      <w:pPr>
        <w:ind w:left="1134" w:hanging="283"/>
      </w:pPr>
      <w:rPr>
        <w:rFonts w:ascii="Symbol" w:hAnsi="Symbol" w:hint="default"/>
      </w:rPr>
    </w:lvl>
    <w:lvl w:ilvl="4">
      <w:start w:val="1"/>
      <w:numFmt w:val="bullet"/>
      <w:lvlText w:val=""/>
      <w:lvlJc w:val="left"/>
      <w:pPr>
        <w:ind w:left="1418" w:hanging="284"/>
      </w:pPr>
      <w:rPr>
        <w:rFonts w:ascii="Symbol" w:hAnsi="Symbol" w:hint="default"/>
      </w:rPr>
    </w:lvl>
    <w:lvl w:ilvl="5">
      <w:start w:val="1"/>
      <w:numFmt w:val="bullet"/>
      <w:lvlText w:val=""/>
      <w:lvlJc w:val="left"/>
      <w:pPr>
        <w:ind w:left="1701" w:hanging="283"/>
      </w:pPr>
      <w:rPr>
        <w:rFonts w:ascii="Symbol" w:hAnsi="Symbol" w:hint="default"/>
      </w:rPr>
    </w:lvl>
    <w:lvl w:ilvl="6">
      <w:start w:val="1"/>
      <w:numFmt w:val="bullet"/>
      <w:lvlText w:val=""/>
      <w:lvlJc w:val="left"/>
      <w:pPr>
        <w:ind w:left="1985" w:hanging="284"/>
      </w:pPr>
      <w:rPr>
        <w:rFonts w:ascii="Symbol" w:hAnsi="Symbol" w:hint="default"/>
      </w:rPr>
    </w:lvl>
    <w:lvl w:ilvl="7">
      <w:start w:val="1"/>
      <w:numFmt w:val="bullet"/>
      <w:lvlText w:val=""/>
      <w:lvlJc w:val="left"/>
      <w:pPr>
        <w:ind w:left="2268" w:hanging="283"/>
      </w:pPr>
      <w:rPr>
        <w:rFonts w:ascii="Symbol" w:hAnsi="Symbol" w:hint="default"/>
      </w:rPr>
    </w:lvl>
    <w:lvl w:ilvl="8">
      <w:start w:val="1"/>
      <w:numFmt w:val="bullet"/>
      <w:lvlText w:val=""/>
      <w:lvlJc w:val="left"/>
      <w:pPr>
        <w:ind w:left="2552" w:hanging="284"/>
      </w:pPr>
      <w:rPr>
        <w:rFonts w:ascii="Symbol" w:hAnsi="Symbol" w:hint="default"/>
      </w:rPr>
    </w:lvl>
  </w:abstractNum>
  <w:abstractNum w:abstractNumId="5" w15:restartNumberingAfterBreak="0">
    <w:nsid w:val="32E41CBD"/>
    <w:multiLevelType w:val="multilevel"/>
    <w:tmpl w:val="E65E6652"/>
    <w:styleLink w:val="StyleOutlinenumberedLeft0cmHanging05cm"/>
    <w:lvl w:ilvl="0">
      <w:start w:val="1"/>
      <w:numFmt w:val="decimal"/>
      <w:lvlText w:val="%1."/>
      <w:lvlJc w:val="left"/>
      <w:pPr>
        <w:ind w:left="284" w:hanging="284"/>
      </w:pPr>
    </w:lvl>
    <w:lvl w:ilvl="1">
      <w:start w:val="1"/>
      <w:numFmt w:val="bullet"/>
      <w:lvlText w:val=""/>
      <w:lvlJc w:val="left"/>
      <w:pPr>
        <w:ind w:left="567" w:hanging="283"/>
      </w:pPr>
      <w:rPr>
        <w:rFonts w:ascii="Symbol" w:hAnsi="Symbol" w:hint="default"/>
      </w:rPr>
    </w:lvl>
    <w:lvl w:ilvl="2">
      <w:start w:val="1"/>
      <w:numFmt w:val="bullet"/>
      <w:lvlText w:val=""/>
      <w:lvlJc w:val="left"/>
      <w:pPr>
        <w:ind w:left="851" w:hanging="284"/>
      </w:pPr>
      <w:rPr>
        <w:rFonts w:ascii="Symbol" w:hAnsi="Symbol" w:hint="default"/>
      </w:rPr>
    </w:lvl>
    <w:lvl w:ilvl="3">
      <w:start w:val="1"/>
      <w:numFmt w:val="bullet"/>
      <w:lvlText w:val=""/>
      <w:lvlJc w:val="left"/>
      <w:pPr>
        <w:ind w:left="1134" w:hanging="283"/>
      </w:pPr>
      <w:rPr>
        <w:rFonts w:ascii="Symbol" w:hAnsi="Symbol" w:hint="default"/>
      </w:rPr>
    </w:lvl>
    <w:lvl w:ilvl="4">
      <w:start w:val="1"/>
      <w:numFmt w:val="bullet"/>
      <w:lvlText w:val=""/>
      <w:lvlJc w:val="left"/>
      <w:pPr>
        <w:ind w:left="1418" w:hanging="284"/>
      </w:pPr>
      <w:rPr>
        <w:rFonts w:ascii="Symbol" w:hAnsi="Symbol" w:hint="default"/>
      </w:rPr>
    </w:lvl>
    <w:lvl w:ilvl="5">
      <w:start w:val="1"/>
      <w:numFmt w:val="bullet"/>
      <w:lvlText w:val=""/>
      <w:lvlJc w:val="left"/>
      <w:pPr>
        <w:ind w:left="1701" w:hanging="283"/>
      </w:pPr>
      <w:rPr>
        <w:rFonts w:ascii="Symbol" w:hAnsi="Symbol" w:hint="default"/>
      </w:rPr>
    </w:lvl>
    <w:lvl w:ilvl="6">
      <w:start w:val="1"/>
      <w:numFmt w:val="bullet"/>
      <w:lvlText w:val=""/>
      <w:lvlJc w:val="left"/>
      <w:pPr>
        <w:ind w:left="1985" w:hanging="284"/>
      </w:pPr>
      <w:rPr>
        <w:rFonts w:ascii="Symbol" w:hAnsi="Symbol" w:hint="default"/>
      </w:rPr>
    </w:lvl>
    <w:lvl w:ilvl="7">
      <w:start w:val="1"/>
      <w:numFmt w:val="bullet"/>
      <w:lvlText w:val=""/>
      <w:lvlJc w:val="left"/>
      <w:pPr>
        <w:ind w:left="2268" w:hanging="283"/>
      </w:pPr>
      <w:rPr>
        <w:rFonts w:ascii="Symbol" w:hAnsi="Symbol" w:hint="default"/>
      </w:rPr>
    </w:lvl>
    <w:lvl w:ilvl="8">
      <w:start w:val="1"/>
      <w:numFmt w:val="bullet"/>
      <w:lvlText w:val=""/>
      <w:lvlJc w:val="left"/>
      <w:pPr>
        <w:ind w:left="2552" w:hanging="284"/>
      </w:pPr>
      <w:rPr>
        <w:rFonts w:ascii="Symbol" w:hAnsi="Symbol" w:hint="default"/>
      </w:rPr>
    </w:lvl>
  </w:abstractNum>
  <w:abstractNum w:abstractNumId="6" w15:restartNumberingAfterBreak="0">
    <w:nsid w:val="32F3401C"/>
    <w:multiLevelType w:val="multilevel"/>
    <w:tmpl w:val="E65E6652"/>
    <w:numStyleLink w:val="StyleOutlinenumberedLeft0cmHanging05cm"/>
  </w:abstractNum>
  <w:abstractNum w:abstractNumId="7" w15:restartNumberingAfterBreak="0">
    <w:nsid w:val="359303F9"/>
    <w:multiLevelType w:val="hybridMultilevel"/>
    <w:tmpl w:val="3A62448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3B6A03CF"/>
    <w:multiLevelType w:val="multilevel"/>
    <w:tmpl w:val="A6DCD764"/>
    <w:lvl w:ilvl="0">
      <w:start w:val="1"/>
      <w:numFmt w:val="decimal"/>
      <w:pStyle w:val="Heading1"/>
      <w:lvlText w:val="%1"/>
      <w:lvlJc w:val="left"/>
      <w:pPr>
        <w:ind w:left="5342" w:hanging="1022"/>
      </w:pPr>
      <w:rPr>
        <w:rFonts w:hint="default"/>
      </w:rPr>
    </w:lvl>
    <w:lvl w:ilvl="1">
      <w:start w:val="1"/>
      <w:numFmt w:val="decimal"/>
      <w:pStyle w:val="Heading2"/>
      <w:lvlText w:val="%1.%2"/>
      <w:lvlJc w:val="left"/>
      <w:pPr>
        <w:ind w:left="5342" w:hanging="1022"/>
      </w:pPr>
      <w:rPr>
        <w:rFonts w:hint="default"/>
      </w:rPr>
    </w:lvl>
    <w:lvl w:ilvl="2">
      <w:start w:val="1"/>
      <w:numFmt w:val="decimal"/>
      <w:pStyle w:val="Heading3"/>
      <w:lvlText w:val="%1.%2.%3"/>
      <w:lvlJc w:val="left"/>
      <w:pPr>
        <w:ind w:left="5342" w:hanging="1022"/>
      </w:pPr>
      <w:rPr>
        <w:rFonts w:hint="default"/>
      </w:rPr>
    </w:lvl>
    <w:lvl w:ilvl="3">
      <w:start w:val="1"/>
      <w:numFmt w:val="decimal"/>
      <w:lvlText w:val="%1.%2.%3.%4."/>
      <w:lvlJc w:val="left"/>
      <w:pPr>
        <w:ind w:left="6048" w:hanging="648"/>
      </w:pPr>
      <w:rPr>
        <w:rFonts w:hint="default"/>
      </w:rPr>
    </w:lvl>
    <w:lvl w:ilvl="4">
      <w:start w:val="1"/>
      <w:numFmt w:val="decimal"/>
      <w:lvlText w:val="%1.%2.%3.%4.%5."/>
      <w:lvlJc w:val="left"/>
      <w:pPr>
        <w:ind w:left="6552" w:hanging="792"/>
      </w:pPr>
      <w:rPr>
        <w:rFonts w:hint="default"/>
      </w:rPr>
    </w:lvl>
    <w:lvl w:ilvl="5">
      <w:start w:val="1"/>
      <w:numFmt w:val="decimal"/>
      <w:lvlText w:val="%1.%2.%3.%4.%5.%6."/>
      <w:lvlJc w:val="left"/>
      <w:pPr>
        <w:ind w:left="7056" w:hanging="936"/>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8064" w:hanging="1224"/>
      </w:pPr>
      <w:rPr>
        <w:rFonts w:hint="default"/>
      </w:rPr>
    </w:lvl>
    <w:lvl w:ilvl="8">
      <w:start w:val="1"/>
      <w:numFmt w:val="decimal"/>
      <w:lvlText w:val="%1.%2.%3.%4.%5.%6.%7.%8.%9."/>
      <w:lvlJc w:val="left"/>
      <w:pPr>
        <w:ind w:left="8640" w:hanging="1440"/>
      </w:pPr>
      <w:rPr>
        <w:rFonts w:hint="default"/>
      </w:rPr>
    </w:lvl>
  </w:abstractNum>
  <w:abstractNum w:abstractNumId="9" w15:restartNumberingAfterBreak="0">
    <w:nsid w:val="3F097952"/>
    <w:multiLevelType w:val="multilevel"/>
    <w:tmpl w:val="5740B884"/>
    <w:lvl w:ilvl="0">
      <w:start w:val="1"/>
      <w:numFmt w:val="upperLetter"/>
      <w:pStyle w:val="Appendixheading1"/>
      <w:lvlText w:val="Appendix %1"/>
      <w:lvlJc w:val="left"/>
      <w:pPr>
        <w:ind w:left="0" w:firstLine="0"/>
      </w:pPr>
      <w:rPr>
        <w:rFonts w:ascii="Century Gothic" w:hAnsi="Century Gothic" w:hint="default"/>
        <w:b/>
        <w:i w:val="0"/>
        <w:color w:val="5514B4" w:themeColor="accent1"/>
        <w:sz w:val="40"/>
      </w:rPr>
    </w:lvl>
    <w:lvl w:ilvl="1">
      <w:start w:val="1"/>
      <w:numFmt w:val="decimal"/>
      <w:pStyle w:val="Appendixheading2"/>
      <w:lvlText w:val="Appendix %1.%2"/>
      <w:lvlJc w:val="left"/>
      <w:pPr>
        <w:ind w:left="0" w:firstLine="0"/>
      </w:pPr>
      <w:rPr>
        <w:rFonts w:ascii="Century Gothic" w:hAnsi="Century Gothic" w:hint="default"/>
        <w:b/>
        <w:i w:val="0"/>
        <w:color w:val="5514B4" w:themeColor="accent1"/>
        <w:sz w:val="28"/>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0" w15:restartNumberingAfterBreak="0">
    <w:nsid w:val="4492565A"/>
    <w:multiLevelType w:val="multilevel"/>
    <w:tmpl w:val="EF205876"/>
    <w:lvl w:ilvl="0">
      <w:start w:val="1"/>
      <w:numFmt w:val="bullet"/>
      <w:lvlText w:val=""/>
      <w:lvlJc w:val="left"/>
      <w:pPr>
        <w:ind w:left="1572" w:hanging="284"/>
      </w:pPr>
      <w:rPr>
        <w:rFonts w:ascii="Wingdings" w:hAnsi="Wingdings" w:hint="default"/>
      </w:rPr>
    </w:lvl>
    <w:lvl w:ilvl="1">
      <w:start w:val="1"/>
      <w:numFmt w:val="bullet"/>
      <w:lvlText w:val=""/>
      <w:lvlJc w:val="left"/>
      <w:pPr>
        <w:ind w:left="1855" w:hanging="283"/>
      </w:pPr>
      <w:rPr>
        <w:rFonts w:ascii="Symbol" w:hAnsi="Symbol" w:hint="default"/>
      </w:rPr>
    </w:lvl>
    <w:lvl w:ilvl="2">
      <w:start w:val="1"/>
      <w:numFmt w:val="bullet"/>
      <w:lvlText w:val=""/>
      <w:lvlJc w:val="left"/>
      <w:pPr>
        <w:ind w:left="2139" w:hanging="284"/>
      </w:pPr>
      <w:rPr>
        <w:rFonts w:ascii="Symbol" w:hAnsi="Symbol" w:hint="default"/>
      </w:rPr>
    </w:lvl>
    <w:lvl w:ilvl="3">
      <w:start w:val="1"/>
      <w:numFmt w:val="bullet"/>
      <w:lvlText w:val=""/>
      <w:lvlJc w:val="left"/>
      <w:pPr>
        <w:ind w:left="2422" w:hanging="283"/>
      </w:pPr>
      <w:rPr>
        <w:rFonts w:ascii="Symbol" w:hAnsi="Symbol" w:hint="default"/>
      </w:rPr>
    </w:lvl>
    <w:lvl w:ilvl="4">
      <w:start w:val="1"/>
      <w:numFmt w:val="bullet"/>
      <w:lvlText w:val=""/>
      <w:lvlJc w:val="left"/>
      <w:pPr>
        <w:ind w:left="2706" w:hanging="284"/>
      </w:pPr>
      <w:rPr>
        <w:rFonts w:ascii="Symbol" w:hAnsi="Symbol" w:hint="default"/>
      </w:rPr>
    </w:lvl>
    <w:lvl w:ilvl="5">
      <w:start w:val="1"/>
      <w:numFmt w:val="bullet"/>
      <w:lvlText w:val=""/>
      <w:lvlJc w:val="left"/>
      <w:pPr>
        <w:ind w:left="2989" w:hanging="283"/>
      </w:pPr>
      <w:rPr>
        <w:rFonts w:ascii="Symbol" w:hAnsi="Symbol" w:hint="default"/>
      </w:rPr>
    </w:lvl>
    <w:lvl w:ilvl="6">
      <w:start w:val="1"/>
      <w:numFmt w:val="bullet"/>
      <w:lvlText w:val=""/>
      <w:lvlJc w:val="left"/>
      <w:pPr>
        <w:ind w:left="3273" w:hanging="284"/>
      </w:pPr>
      <w:rPr>
        <w:rFonts w:ascii="Symbol" w:hAnsi="Symbol" w:hint="default"/>
      </w:rPr>
    </w:lvl>
    <w:lvl w:ilvl="7">
      <w:start w:val="1"/>
      <w:numFmt w:val="bullet"/>
      <w:lvlText w:val=""/>
      <w:lvlJc w:val="left"/>
      <w:pPr>
        <w:ind w:left="3556" w:hanging="283"/>
      </w:pPr>
      <w:rPr>
        <w:rFonts w:ascii="Symbol" w:hAnsi="Symbol" w:hint="default"/>
      </w:rPr>
    </w:lvl>
    <w:lvl w:ilvl="8">
      <w:start w:val="1"/>
      <w:numFmt w:val="bullet"/>
      <w:lvlText w:val=""/>
      <w:lvlJc w:val="left"/>
      <w:pPr>
        <w:ind w:left="3840" w:hanging="284"/>
      </w:pPr>
      <w:rPr>
        <w:rFonts w:ascii="Symbol" w:hAnsi="Symbol" w:hint="default"/>
      </w:rPr>
    </w:lvl>
  </w:abstractNum>
  <w:abstractNum w:abstractNumId="11" w15:restartNumberingAfterBreak="0">
    <w:nsid w:val="56DC01F5"/>
    <w:multiLevelType w:val="multilevel"/>
    <w:tmpl w:val="C2EC73D6"/>
    <w:name w:val="BT bullet list"/>
    <w:lvl w:ilvl="0">
      <w:start w:val="1"/>
      <w:numFmt w:val="bullet"/>
      <w:lvlText w:val=""/>
      <w:lvlJc w:val="left"/>
      <w:pPr>
        <w:ind w:left="284" w:hanging="284"/>
      </w:pPr>
      <w:rPr>
        <w:rFonts w:ascii="Symbol" w:hAnsi="Symbol" w:hint="default"/>
      </w:rPr>
    </w:lvl>
    <w:lvl w:ilvl="1">
      <w:start w:val="1"/>
      <w:numFmt w:val="bullet"/>
      <w:lvlText w:val=""/>
      <w:lvlJc w:val="left"/>
      <w:pPr>
        <w:ind w:left="567" w:hanging="283"/>
      </w:pPr>
      <w:rPr>
        <w:rFonts w:ascii="Symbol" w:hAnsi="Symbol" w:hint="default"/>
      </w:rPr>
    </w:lvl>
    <w:lvl w:ilvl="2">
      <w:start w:val="1"/>
      <w:numFmt w:val="bullet"/>
      <w:lvlText w:val=""/>
      <w:lvlJc w:val="left"/>
      <w:pPr>
        <w:ind w:left="851" w:hanging="284"/>
      </w:pPr>
      <w:rPr>
        <w:rFonts w:ascii="Symbol" w:hAnsi="Symbol" w:hint="default"/>
      </w:rPr>
    </w:lvl>
    <w:lvl w:ilvl="3">
      <w:start w:val="1"/>
      <w:numFmt w:val="bullet"/>
      <w:lvlText w:val=""/>
      <w:lvlJc w:val="left"/>
      <w:pPr>
        <w:ind w:left="1134" w:hanging="283"/>
      </w:pPr>
      <w:rPr>
        <w:rFonts w:ascii="Symbol" w:hAnsi="Symbol" w:hint="default"/>
      </w:rPr>
    </w:lvl>
    <w:lvl w:ilvl="4">
      <w:start w:val="1"/>
      <w:numFmt w:val="bullet"/>
      <w:lvlText w:val=""/>
      <w:lvlJc w:val="left"/>
      <w:pPr>
        <w:ind w:left="1418" w:hanging="284"/>
      </w:pPr>
      <w:rPr>
        <w:rFonts w:ascii="Symbol" w:hAnsi="Symbol" w:hint="default"/>
      </w:rPr>
    </w:lvl>
    <w:lvl w:ilvl="5">
      <w:start w:val="1"/>
      <w:numFmt w:val="bullet"/>
      <w:lvlText w:val=""/>
      <w:lvlJc w:val="left"/>
      <w:pPr>
        <w:ind w:left="1701" w:hanging="283"/>
      </w:pPr>
      <w:rPr>
        <w:rFonts w:ascii="Symbol" w:hAnsi="Symbol" w:hint="default"/>
      </w:rPr>
    </w:lvl>
    <w:lvl w:ilvl="6">
      <w:start w:val="1"/>
      <w:numFmt w:val="bullet"/>
      <w:lvlText w:val=""/>
      <w:lvlJc w:val="left"/>
      <w:pPr>
        <w:ind w:left="1985" w:hanging="284"/>
      </w:pPr>
      <w:rPr>
        <w:rFonts w:ascii="Symbol" w:hAnsi="Symbol" w:hint="default"/>
      </w:rPr>
    </w:lvl>
    <w:lvl w:ilvl="7">
      <w:start w:val="1"/>
      <w:numFmt w:val="bullet"/>
      <w:lvlText w:val=""/>
      <w:lvlJc w:val="left"/>
      <w:pPr>
        <w:ind w:left="2268" w:hanging="283"/>
      </w:pPr>
      <w:rPr>
        <w:rFonts w:ascii="Symbol" w:hAnsi="Symbol" w:hint="default"/>
      </w:rPr>
    </w:lvl>
    <w:lvl w:ilvl="8">
      <w:start w:val="1"/>
      <w:numFmt w:val="bullet"/>
      <w:lvlText w:val=""/>
      <w:lvlJc w:val="left"/>
      <w:pPr>
        <w:ind w:left="2552" w:hanging="284"/>
      </w:pPr>
      <w:rPr>
        <w:rFonts w:ascii="Symbol" w:hAnsi="Symbol" w:hint="default"/>
      </w:rPr>
    </w:lvl>
  </w:abstractNum>
  <w:abstractNum w:abstractNumId="12" w15:restartNumberingAfterBreak="0">
    <w:nsid w:val="57F80A21"/>
    <w:multiLevelType w:val="multilevel"/>
    <w:tmpl w:val="9A5A10B4"/>
    <w:lvl w:ilvl="0">
      <w:start w:val="1"/>
      <w:numFmt w:val="upperLetter"/>
      <w:lvlText w:val="Appendix %1."/>
      <w:lvlJc w:val="left"/>
      <w:pPr>
        <w:ind w:left="360" w:hanging="360"/>
      </w:pPr>
      <w:rPr>
        <w:rFonts w:ascii="Century Gothic" w:hAnsi="Century Gothic" w:hint="default"/>
        <w:b/>
        <w:bCs w:val="0"/>
        <w:i w:val="0"/>
        <w:iCs w:val="0"/>
        <w:caps w:val="0"/>
        <w:smallCaps w:val="0"/>
        <w:strike w:val="0"/>
        <w:dstrike w:val="0"/>
        <w:outline w:val="0"/>
        <w:shadow w:val="0"/>
        <w:emboss w:val="0"/>
        <w:imprint w:val="0"/>
        <w:noProof w:val="0"/>
        <w:vanish w:val="0"/>
        <w:color w:val="5514B4" w:themeColor="accent1"/>
        <w:spacing w:val="0"/>
        <w:kern w:val="0"/>
        <w:position w:val="0"/>
        <w:sz w:val="40"/>
        <w:szCs w:val="4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lvlText w:val="Appendix %1.%2"/>
      <w:lvlJc w:val="left"/>
      <w:pPr>
        <w:ind w:left="792" w:hanging="792"/>
      </w:pPr>
      <w:rPr>
        <w:rFonts w:ascii="Century Gothic" w:hAnsi="Century Gothic" w:hint="default"/>
        <w:b/>
        <w:bCs w:val="0"/>
        <w:i w:val="0"/>
        <w:iCs w:val="0"/>
        <w:caps w:val="0"/>
        <w:smallCaps w:val="0"/>
        <w:strike w:val="0"/>
        <w:dstrike w:val="0"/>
        <w:outline w:val="0"/>
        <w:shadow w:val="0"/>
        <w:emboss w:val="0"/>
        <w:imprint w:val="0"/>
        <w:noProof w:val="0"/>
        <w:vanish w:val="0"/>
        <w:color w:val="5514B4" w:themeColor="accent1"/>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Appendix %1.%2.%3"/>
      <w:lvlJc w:val="right"/>
      <w:pPr>
        <w:ind w:left="792" w:hanging="792"/>
      </w:pPr>
      <w:rPr>
        <w:rFonts w:hint="default"/>
        <w:b/>
        <w:i w: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61B644F2"/>
    <w:multiLevelType w:val="multilevel"/>
    <w:tmpl w:val="10E2220C"/>
    <w:lvl w:ilvl="0">
      <w:start w:val="1"/>
      <w:numFmt w:val="decimal"/>
      <w:lvlText w:val="%1)"/>
      <w:lvlJc w:val="left"/>
      <w:pPr>
        <w:ind w:left="284" w:hanging="284"/>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645F4EA6"/>
    <w:multiLevelType w:val="multilevel"/>
    <w:tmpl w:val="E65E6652"/>
    <w:lvl w:ilvl="0">
      <w:start w:val="1"/>
      <w:numFmt w:val="decimal"/>
      <w:lvlText w:val="%1."/>
      <w:lvlJc w:val="left"/>
      <w:pPr>
        <w:ind w:left="284" w:hanging="284"/>
      </w:pPr>
      <w:rPr>
        <w:rFonts w:hint="default"/>
      </w:rPr>
    </w:lvl>
    <w:lvl w:ilvl="1">
      <w:start w:val="1"/>
      <w:numFmt w:val="bullet"/>
      <w:lvlText w:val=""/>
      <w:lvlJc w:val="left"/>
      <w:pPr>
        <w:ind w:left="567" w:hanging="283"/>
      </w:pPr>
      <w:rPr>
        <w:rFonts w:ascii="Symbol" w:hAnsi="Symbol" w:hint="default"/>
      </w:rPr>
    </w:lvl>
    <w:lvl w:ilvl="2">
      <w:start w:val="1"/>
      <w:numFmt w:val="bullet"/>
      <w:lvlText w:val=""/>
      <w:lvlJc w:val="left"/>
      <w:pPr>
        <w:ind w:left="851" w:hanging="284"/>
      </w:pPr>
      <w:rPr>
        <w:rFonts w:ascii="Symbol" w:hAnsi="Symbol" w:hint="default"/>
      </w:rPr>
    </w:lvl>
    <w:lvl w:ilvl="3">
      <w:start w:val="1"/>
      <w:numFmt w:val="bullet"/>
      <w:lvlText w:val=""/>
      <w:lvlJc w:val="left"/>
      <w:pPr>
        <w:ind w:left="1134" w:hanging="283"/>
      </w:pPr>
      <w:rPr>
        <w:rFonts w:ascii="Symbol" w:hAnsi="Symbol" w:hint="default"/>
      </w:rPr>
    </w:lvl>
    <w:lvl w:ilvl="4">
      <w:start w:val="1"/>
      <w:numFmt w:val="bullet"/>
      <w:lvlText w:val=""/>
      <w:lvlJc w:val="left"/>
      <w:pPr>
        <w:ind w:left="1418" w:hanging="284"/>
      </w:pPr>
      <w:rPr>
        <w:rFonts w:ascii="Symbol" w:hAnsi="Symbol" w:hint="default"/>
      </w:rPr>
    </w:lvl>
    <w:lvl w:ilvl="5">
      <w:start w:val="1"/>
      <w:numFmt w:val="bullet"/>
      <w:lvlText w:val=""/>
      <w:lvlJc w:val="left"/>
      <w:pPr>
        <w:ind w:left="1701" w:hanging="283"/>
      </w:pPr>
      <w:rPr>
        <w:rFonts w:ascii="Symbol" w:hAnsi="Symbol" w:hint="default"/>
      </w:rPr>
    </w:lvl>
    <w:lvl w:ilvl="6">
      <w:start w:val="1"/>
      <w:numFmt w:val="bullet"/>
      <w:lvlText w:val=""/>
      <w:lvlJc w:val="left"/>
      <w:pPr>
        <w:ind w:left="1985" w:hanging="284"/>
      </w:pPr>
      <w:rPr>
        <w:rFonts w:ascii="Symbol" w:hAnsi="Symbol" w:hint="default"/>
      </w:rPr>
    </w:lvl>
    <w:lvl w:ilvl="7">
      <w:start w:val="1"/>
      <w:numFmt w:val="bullet"/>
      <w:lvlText w:val=""/>
      <w:lvlJc w:val="left"/>
      <w:pPr>
        <w:ind w:left="2268" w:hanging="283"/>
      </w:pPr>
      <w:rPr>
        <w:rFonts w:ascii="Symbol" w:hAnsi="Symbol" w:hint="default"/>
      </w:rPr>
    </w:lvl>
    <w:lvl w:ilvl="8">
      <w:start w:val="1"/>
      <w:numFmt w:val="bullet"/>
      <w:lvlText w:val=""/>
      <w:lvlJc w:val="left"/>
      <w:pPr>
        <w:ind w:left="2552" w:hanging="284"/>
      </w:pPr>
      <w:rPr>
        <w:rFonts w:ascii="Symbol" w:hAnsi="Symbol" w:hint="default"/>
      </w:rPr>
    </w:lvl>
  </w:abstractNum>
  <w:abstractNum w:abstractNumId="15" w15:restartNumberingAfterBreak="0">
    <w:nsid w:val="6C5138BB"/>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6F44533E"/>
    <w:multiLevelType w:val="multilevel"/>
    <w:tmpl w:val="E65E6652"/>
    <w:numStyleLink w:val="StyleOutlinenumberedLeft0cmHanging05cm"/>
  </w:abstractNum>
  <w:abstractNum w:abstractNumId="17" w15:restartNumberingAfterBreak="0">
    <w:nsid w:val="747752E0"/>
    <w:multiLevelType w:val="multilevel"/>
    <w:tmpl w:val="E604D6C6"/>
    <w:name w:val="BT bullet list"/>
    <w:lvl w:ilvl="0">
      <w:start w:val="1"/>
      <w:numFmt w:val="bullet"/>
      <w:lvlText w:val=""/>
      <w:lvlJc w:val="left"/>
      <w:pPr>
        <w:ind w:left="284" w:hanging="284"/>
      </w:pPr>
      <w:rPr>
        <w:rFonts w:ascii="Symbol" w:hAnsi="Symbol" w:hint="default"/>
      </w:rPr>
    </w:lvl>
    <w:lvl w:ilvl="1">
      <w:start w:val="1"/>
      <w:numFmt w:val="bullet"/>
      <w:lvlText w:val=""/>
      <w:lvlJc w:val="left"/>
      <w:pPr>
        <w:ind w:left="567" w:hanging="283"/>
      </w:pPr>
      <w:rPr>
        <w:rFonts w:ascii="Symbol" w:hAnsi="Symbol" w:hint="default"/>
      </w:rPr>
    </w:lvl>
    <w:lvl w:ilvl="2">
      <w:start w:val="1"/>
      <w:numFmt w:val="bullet"/>
      <w:lvlText w:val=""/>
      <w:lvlJc w:val="left"/>
      <w:pPr>
        <w:ind w:left="851" w:hanging="284"/>
      </w:pPr>
      <w:rPr>
        <w:rFonts w:ascii="Symbol" w:hAnsi="Symbol" w:hint="default"/>
      </w:rPr>
    </w:lvl>
    <w:lvl w:ilvl="3">
      <w:start w:val="1"/>
      <w:numFmt w:val="bullet"/>
      <w:lvlText w:val=""/>
      <w:lvlJc w:val="left"/>
      <w:pPr>
        <w:ind w:left="1134" w:hanging="283"/>
      </w:pPr>
      <w:rPr>
        <w:rFonts w:ascii="Symbol" w:hAnsi="Symbol" w:hint="default"/>
      </w:rPr>
    </w:lvl>
    <w:lvl w:ilvl="4">
      <w:start w:val="1"/>
      <w:numFmt w:val="bullet"/>
      <w:lvlText w:val=""/>
      <w:lvlJc w:val="left"/>
      <w:pPr>
        <w:ind w:left="1418" w:hanging="284"/>
      </w:pPr>
      <w:rPr>
        <w:rFonts w:ascii="Symbol" w:hAnsi="Symbol" w:hint="default"/>
      </w:rPr>
    </w:lvl>
    <w:lvl w:ilvl="5">
      <w:start w:val="1"/>
      <w:numFmt w:val="bullet"/>
      <w:lvlText w:val=""/>
      <w:lvlJc w:val="left"/>
      <w:pPr>
        <w:ind w:left="1701" w:hanging="283"/>
      </w:pPr>
      <w:rPr>
        <w:rFonts w:ascii="Symbol" w:hAnsi="Symbol" w:hint="default"/>
      </w:rPr>
    </w:lvl>
    <w:lvl w:ilvl="6">
      <w:start w:val="1"/>
      <w:numFmt w:val="bullet"/>
      <w:lvlText w:val=""/>
      <w:lvlJc w:val="left"/>
      <w:pPr>
        <w:ind w:left="1985" w:hanging="284"/>
      </w:pPr>
      <w:rPr>
        <w:rFonts w:ascii="Symbol" w:hAnsi="Symbol" w:hint="default"/>
      </w:rPr>
    </w:lvl>
    <w:lvl w:ilvl="7">
      <w:start w:val="1"/>
      <w:numFmt w:val="bullet"/>
      <w:lvlText w:val=""/>
      <w:lvlJc w:val="left"/>
      <w:pPr>
        <w:ind w:left="2268" w:hanging="283"/>
      </w:pPr>
      <w:rPr>
        <w:rFonts w:ascii="Symbol" w:hAnsi="Symbol" w:hint="default"/>
      </w:rPr>
    </w:lvl>
    <w:lvl w:ilvl="8">
      <w:start w:val="1"/>
      <w:numFmt w:val="bullet"/>
      <w:lvlText w:val=""/>
      <w:lvlJc w:val="left"/>
      <w:pPr>
        <w:ind w:left="2552" w:hanging="284"/>
      </w:pPr>
      <w:rPr>
        <w:rFonts w:ascii="Symbol" w:hAnsi="Symbol" w:hint="default"/>
      </w:rPr>
    </w:lvl>
  </w:abstractNum>
  <w:abstractNum w:abstractNumId="18" w15:restartNumberingAfterBreak="0">
    <w:nsid w:val="77A71D2A"/>
    <w:multiLevelType w:val="multilevel"/>
    <w:tmpl w:val="EF205876"/>
    <w:lvl w:ilvl="0">
      <w:start w:val="1"/>
      <w:numFmt w:val="bullet"/>
      <w:lvlText w:val=""/>
      <w:lvlJc w:val="left"/>
      <w:pPr>
        <w:ind w:left="1572" w:hanging="284"/>
      </w:pPr>
      <w:rPr>
        <w:rFonts w:ascii="Wingdings" w:hAnsi="Wingdings" w:hint="default"/>
      </w:rPr>
    </w:lvl>
    <w:lvl w:ilvl="1">
      <w:start w:val="1"/>
      <w:numFmt w:val="bullet"/>
      <w:lvlText w:val=""/>
      <w:lvlJc w:val="left"/>
      <w:pPr>
        <w:ind w:left="1855" w:hanging="283"/>
      </w:pPr>
      <w:rPr>
        <w:rFonts w:ascii="Symbol" w:hAnsi="Symbol" w:hint="default"/>
      </w:rPr>
    </w:lvl>
    <w:lvl w:ilvl="2">
      <w:start w:val="1"/>
      <w:numFmt w:val="bullet"/>
      <w:lvlText w:val=""/>
      <w:lvlJc w:val="left"/>
      <w:pPr>
        <w:ind w:left="2139" w:hanging="284"/>
      </w:pPr>
      <w:rPr>
        <w:rFonts w:ascii="Symbol" w:hAnsi="Symbol" w:hint="default"/>
      </w:rPr>
    </w:lvl>
    <w:lvl w:ilvl="3">
      <w:start w:val="1"/>
      <w:numFmt w:val="bullet"/>
      <w:lvlText w:val=""/>
      <w:lvlJc w:val="left"/>
      <w:pPr>
        <w:ind w:left="2422" w:hanging="283"/>
      </w:pPr>
      <w:rPr>
        <w:rFonts w:ascii="Symbol" w:hAnsi="Symbol" w:hint="default"/>
      </w:rPr>
    </w:lvl>
    <w:lvl w:ilvl="4">
      <w:start w:val="1"/>
      <w:numFmt w:val="bullet"/>
      <w:lvlText w:val=""/>
      <w:lvlJc w:val="left"/>
      <w:pPr>
        <w:ind w:left="2706" w:hanging="284"/>
      </w:pPr>
      <w:rPr>
        <w:rFonts w:ascii="Symbol" w:hAnsi="Symbol" w:hint="default"/>
      </w:rPr>
    </w:lvl>
    <w:lvl w:ilvl="5">
      <w:start w:val="1"/>
      <w:numFmt w:val="bullet"/>
      <w:lvlText w:val=""/>
      <w:lvlJc w:val="left"/>
      <w:pPr>
        <w:ind w:left="2989" w:hanging="283"/>
      </w:pPr>
      <w:rPr>
        <w:rFonts w:ascii="Symbol" w:hAnsi="Symbol" w:hint="default"/>
      </w:rPr>
    </w:lvl>
    <w:lvl w:ilvl="6">
      <w:start w:val="1"/>
      <w:numFmt w:val="bullet"/>
      <w:lvlText w:val=""/>
      <w:lvlJc w:val="left"/>
      <w:pPr>
        <w:ind w:left="3273" w:hanging="284"/>
      </w:pPr>
      <w:rPr>
        <w:rFonts w:ascii="Symbol" w:hAnsi="Symbol" w:hint="default"/>
      </w:rPr>
    </w:lvl>
    <w:lvl w:ilvl="7">
      <w:start w:val="1"/>
      <w:numFmt w:val="bullet"/>
      <w:lvlText w:val=""/>
      <w:lvlJc w:val="left"/>
      <w:pPr>
        <w:ind w:left="3556" w:hanging="283"/>
      </w:pPr>
      <w:rPr>
        <w:rFonts w:ascii="Symbol" w:hAnsi="Symbol" w:hint="default"/>
      </w:rPr>
    </w:lvl>
    <w:lvl w:ilvl="8">
      <w:start w:val="1"/>
      <w:numFmt w:val="bullet"/>
      <w:lvlText w:val=""/>
      <w:lvlJc w:val="left"/>
      <w:pPr>
        <w:ind w:left="3840" w:hanging="284"/>
      </w:pPr>
      <w:rPr>
        <w:rFonts w:ascii="Symbol" w:hAnsi="Symbol" w:hint="default"/>
      </w:rPr>
    </w:lvl>
  </w:abstractNum>
  <w:num w:numId="1">
    <w:abstractNumId w:val="8"/>
  </w:num>
  <w:num w:numId="2">
    <w:abstractNumId w:val="12"/>
  </w:num>
  <w:num w:numId="3">
    <w:abstractNumId w:val="3"/>
  </w:num>
  <w:num w:numId="4">
    <w:abstractNumId w:val="4"/>
  </w:num>
  <w:num w:numId="5">
    <w:abstractNumId w:val="10"/>
  </w:num>
  <w:num w:numId="6">
    <w:abstractNumId w:val="18"/>
  </w:num>
  <w:num w:numId="7">
    <w:abstractNumId w:val="14"/>
  </w:num>
  <w:num w:numId="8">
    <w:abstractNumId w:val="0"/>
  </w:num>
  <w:num w:numId="9">
    <w:abstractNumId w:val="1"/>
  </w:num>
  <w:num w:numId="10">
    <w:abstractNumId w:val="7"/>
  </w:num>
  <w:num w:numId="11">
    <w:abstractNumId w:val="9"/>
  </w:num>
  <w:num w:numId="12">
    <w:abstractNumId w:val="13"/>
  </w:num>
  <w:num w:numId="13">
    <w:abstractNumId w:val="5"/>
  </w:num>
  <w:num w:numId="14">
    <w:abstractNumId w:val="2"/>
  </w:num>
  <w:num w:numId="15">
    <w:abstractNumId w:val="16"/>
  </w:num>
  <w:num w:numId="16">
    <w:abstractNumId w:val="6"/>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lvl w:ilvl="0">
        <w:start w:val="1"/>
        <w:numFmt w:val="decimal"/>
        <w:lvlText w:val="%1)"/>
        <w:lvlJc w:val="left"/>
        <w:pPr>
          <w:ind w:left="284" w:hanging="284"/>
        </w:pPr>
        <w:rPr>
          <w:rFonts w:hint="default"/>
        </w:rPr>
      </w:lvl>
    </w:lvlOverride>
    <w:lvlOverride w:ilvl="1">
      <w:lvl w:ilvl="1">
        <w:start w:val="1"/>
        <w:numFmt w:val="lowerLetter"/>
        <w:lvlText w:val="%2)"/>
        <w:lvlJc w:val="left"/>
        <w:pPr>
          <w:ind w:left="567" w:hanging="283"/>
        </w:pPr>
        <w:rPr>
          <w:rFonts w:hint="default"/>
        </w:rPr>
      </w:lvl>
    </w:lvlOverride>
    <w:lvlOverride w:ilvl="2">
      <w:lvl w:ilvl="2">
        <w:start w:val="1"/>
        <w:numFmt w:val="lowerRoman"/>
        <w:lvlText w:val="%3)"/>
        <w:lvlJc w:val="left"/>
        <w:pPr>
          <w:ind w:left="1080" w:hanging="360"/>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2">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5624" w:allStyles="0" w:customStyles="0" w:latentStyles="1" w:stylesInUse="0" w:headingStyles="1" w:numberingStyles="0" w:tableStyles="0" w:directFormattingOnRuns="0" w:directFormattingOnParagraphs="1" w:directFormattingOnNumbering="1" w:directFormattingOnTables="0" w:clearFormatting="1" w:top3HeadingStyles="0" w:visibleStyles="1"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40C5"/>
    <w:rsid w:val="0000596F"/>
    <w:rsid w:val="00012D25"/>
    <w:rsid w:val="0001655F"/>
    <w:rsid w:val="00016DF9"/>
    <w:rsid w:val="000170F5"/>
    <w:rsid w:val="00024911"/>
    <w:rsid w:val="00032AFD"/>
    <w:rsid w:val="000349D3"/>
    <w:rsid w:val="00036315"/>
    <w:rsid w:val="00036CFC"/>
    <w:rsid w:val="00041167"/>
    <w:rsid w:val="000412A7"/>
    <w:rsid w:val="00041464"/>
    <w:rsid w:val="000514A4"/>
    <w:rsid w:val="000529C3"/>
    <w:rsid w:val="000540CA"/>
    <w:rsid w:val="000543A2"/>
    <w:rsid w:val="0005766C"/>
    <w:rsid w:val="000606F4"/>
    <w:rsid w:val="00067B8A"/>
    <w:rsid w:val="000734F9"/>
    <w:rsid w:val="0008310D"/>
    <w:rsid w:val="00087854"/>
    <w:rsid w:val="0009167F"/>
    <w:rsid w:val="00091F0F"/>
    <w:rsid w:val="00092A10"/>
    <w:rsid w:val="000968C5"/>
    <w:rsid w:val="000A2FC6"/>
    <w:rsid w:val="000A3A34"/>
    <w:rsid w:val="000A74D2"/>
    <w:rsid w:val="000B1EC6"/>
    <w:rsid w:val="000B2E8C"/>
    <w:rsid w:val="000B3D3B"/>
    <w:rsid w:val="000B6160"/>
    <w:rsid w:val="000B645A"/>
    <w:rsid w:val="000B7E7B"/>
    <w:rsid w:val="000C18E2"/>
    <w:rsid w:val="000C72D7"/>
    <w:rsid w:val="000D25AF"/>
    <w:rsid w:val="000E23D3"/>
    <w:rsid w:val="000E2435"/>
    <w:rsid w:val="000E308D"/>
    <w:rsid w:val="000F23D3"/>
    <w:rsid w:val="000F2470"/>
    <w:rsid w:val="000F2E79"/>
    <w:rsid w:val="000F30C8"/>
    <w:rsid w:val="000F3D1C"/>
    <w:rsid w:val="000F474E"/>
    <w:rsid w:val="000F4FF0"/>
    <w:rsid w:val="000F5AF2"/>
    <w:rsid w:val="0010026C"/>
    <w:rsid w:val="00102A25"/>
    <w:rsid w:val="00107CAD"/>
    <w:rsid w:val="001104C7"/>
    <w:rsid w:val="00112B06"/>
    <w:rsid w:val="001137DC"/>
    <w:rsid w:val="001171F4"/>
    <w:rsid w:val="00121A71"/>
    <w:rsid w:val="0012229D"/>
    <w:rsid w:val="00130CF2"/>
    <w:rsid w:val="001420BE"/>
    <w:rsid w:val="001479A5"/>
    <w:rsid w:val="001521B5"/>
    <w:rsid w:val="001547CD"/>
    <w:rsid w:val="00156896"/>
    <w:rsid w:val="001605B3"/>
    <w:rsid w:val="00162DCC"/>
    <w:rsid w:val="00167250"/>
    <w:rsid w:val="00170AE8"/>
    <w:rsid w:val="00171DC8"/>
    <w:rsid w:val="00175B58"/>
    <w:rsid w:val="00180027"/>
    <w:rsid w:val="001803D1"/>
    <w:rsid w:val="001807CE"/>
    <w:rsid w:val="001814F6"/>
    <w:rsid w:val="00191321"/>
    <w:rsid w:val="00197569"/>
    <w:rsid w:val="001A2F06"/>
    <w:rsid w:val="001A338D"/>
    <w:rsid w:val="001B0137"/>
    <w:rsid w:val="001B0521"/>
    <w:rsid w:val="001B0584"/>
    <w:rsid w:val="001B199F"/>
    <w:rsid w:val="001B254F"/>
    <w:rsid w:val="001C6AD6"/>
    <w:rsid w:val="001D130F"/>
    <w:rsid w:val="001E27A1"/>
    <w:rsid w:val="001E4A61"/>
    <w:rsid w:val="001F03BF"/>
    <w:rsid w:val="001F5F80"/>
    <w:rsid w:val="001F7C2A"/>
    <w:rsid w:val="00201FCA"/>
    <w:rsid w:val="00202340"/>
    <w:rsid w:val="002025E6"/>
    <w:rsid w:val="00213125"/>
    <w:rsid w:val="00213A3D"/>
    <w:rsid w:val="0021435A"/>
    <w:rsid w:val="00214CB1"/>
    <w:rsid w:val="0022684A"/>
    <w:rsid w:val="00231131"/>
    <w:rsid w:val="00231467"/>
    <w:rsid w:val="002320C5"/>
    <w:rsid w:val="002324DF"/>
    <w:rsid w:val="00242DE9"/>
    <w:rsid w:val="00253794"/>
    <w:rsid w:val="0025530D"/>
    <w:rsid w:val="00257933"/>
    <w:rsid w:val="002601BD"/>
    <w:rsid w:val="0026461D"/>
    <w:rsid w:val="00264E40"/>
    <w:rsid w:val="00267822"/>
    <w:rsid w:val="00271A86"/>
    <w:rsid w:val="00280426"/>
    <w:rsid w:val="0028223B"/>
    <w:rsid w:val="0028418D"/>
    <w:rsid w:val="00286C12"/>
    <w:rsid w:val="002902BF"/>
    <w:rsid w:val="002951A0"/>
    <w:rsid w:val="00297E1F"/>
    <w:rsid w:val="002A1ED9"/>
    <w:rsid w:val="002A5E3E"/>
    <w:rsid w:val="002B733A"/>
    <w:rsid w:val="002C1994"/>
    <w:rsid w:val="002C348F"/>
    <w:rsid w:val="002C3BE2"/>
    <w:rsid w:val="002C534E"/>
    <w:rsid w:val="002C5DFB"/>
    <w:rsid w:val="002D5B7D"/>
    <w:rsid w:val="002D5C2E"/>
    <w:rsid w:val="002D64B8"/>
    <w:rsid w:val="002D705C"/>
    <w:rsid w:val="002E1FE7"/>
    <w:rsid w:val="002E2945"/>
    <w:rsid w:val="002E6E09"/>
    <w:rsid w:val="0030140C"/>
    <w:rsid w:val="00307321"/>
    <w:rsid w:val="003139C5"/>
    <w:rsid w:val="00316291"/>
    <w:rsid w:val="00317961"/>
    <w:rsid w:val="003201CF"/>
    <w:rsid w:val="00321C0D"/>
    <w:rsid w:val="003236A0"/>
    <w:rsid w:val="00335DDB"/>
    <w:rsid w:val="0033701F"/>
    <w:rsid w:val="00342080"/>
    <w:rsid w:val="00343050"/>
    <w:rsid w:val="00343352"/>
    <w:rsid w:val="00343631"/>
    <w:rsid w:val="00344CD1"/>
    <w:rsid w:val="003538DD"/>
    <w:rsid w:val="00354FE8"/>
    <w:rsid w:val="0035753A"/>
    <w:rsid w:val="00362DA3"/>
    <w:rsid w:val="00363CEA"/>
    <w:rsid w:val="003679EF"/>
    <w:rsid w:val="00371D88"/>
    <w:rsid w:val="00372416"/>
    <w:rsid w:val="00373571"/>
    <w:rsid w:val="00382E93"/>
    <w:rsid w:val="00383B36"/>
    <w:rsid w:val="00392CAD"/>
    <w:rsid w:val="003A1AE0"/>
    <w:rsid w:val="003A2C98"/>
    <w:rsid w:val="003A2D11"/>
    <w:rsid w:val="003A446B"/>
    <w:rsid w:val="003B00BA"/>
    <w:rsid w:val="003B11C4"/>
    <w:rsid w:val="003B4B96"/>
    <w:rsid w:val="003C288A"/>
    <w:rsid w:val="003C45CE"/>
    <w:rsid w:val="003C472C"/>
    <w:rsid w:val="003D07ED"/>
    <w:rsid w:val="003D71C9"/>
    <w:rsid w:val="003E32C7"/>
    <w:rsid w:val="003E392D"/>
    <w:rsid w:val="003E4FFE"/>
    <w:rsid w:val="003E5A47"/>
    <w:rsid w:val="003E6551"/>
    <w:rsid w:val="003E69D6"/>
    <w:rsid w:val="003E7F72"/>
    <w:rsid w:val="003F01FE"/>
    <w:rsid w:val="004050BF"/>
    <w:rsid w:val="0041720D"/>
    <w:rsid w:val="004243AB"/>
    <w:rsid w:val="00424F34"/>
    <w:rsid w:val="004301C6"/>
    <w:rsid w:val="00430D7E"/>
    <w:rsid w:val="00431A8F"/>
    <w:rsid w:val="00436758"/>
    <w:rsid w:val="004439AC"/>
    <w:rsid w:val="004470AC"/>
    <w:rsid w:val="00447B2B"/>
    <w:rsid w:val="004526B2"/>
    <w:rsid w:val="004572D7"/>
    <w:rsid w:val="00462453"/>
    <w:rsid w:val="00474865"/>
    <w:rsid w:val="00474B2D"/>
    <w:rsid w:val="00481B9C"/>
    <w:rsid w:val="00491C59"/>
    <w:rsid w:val="0049695A"/>
    <w:rsid w:val="00497178"/>
    <w:rsid w:val="004A106F"/>
    <w:rsid w:val="004A5944"/>
    <w:rsid w:val="004B2564"/>
    <w:rsid w:val="004B343A"/>
    <w:rsid w:val="004C1657"/>
    <w:rsid w:val="004D4429"/>
    <w:rsid w:val="004D5695"/>
    <w:rsid w:val="004D6442"/>
    <w:rsid w:val="004E6208"/>
    <w:rsid w:val="004F2424"/>
    <w:rsid w:val="004F487A"/>
    <w:rsid w:val="0050086C"/>
    <w:rsid w:val="00512278"/>
    <w:rsid w:val="005140BB"/>
    <w:rsid w:val="00516E7F"/>
    <w:rsid w:val="00521CBA"/>
    <w:rsid w:val="005234AC"/>
    <w:rsid w:val="00527C6A"/>
    <w:rsid w:val="00530EE5"/>
    <w:rsid w:val="00531662"/>
    <w:rsid w:val="0053587C"/>
    <w:rsid w:val="00537FCF"/>
    <w:rsid w:val="00540B3E"/>
    <w:rsid w:val="00555BD4"/>
    <w:rsid w:val="00556B76"/>
    <w:rsid w:val="00570866"/>
    <w:rsid w:val="005722F7"/>
    <w:rsid w:val="00583461"/>
    <w:rsid w:val="005A0FA8"/>
    <w:rsid w:val="005B2608"/>
    <w:rsid w:val="005B266B"/>
    <w:rsid w:val="005B5BAC"/>
    <w:rsid w:val="005C0B4F"/>
    <w:rsid w:val="005E7D92"/>
    <w:rsid w:val="005F2E5C"/>
    <w:rsid w:val="00606168"/>
    <w:rsid w:val="0061255F"/>
    <w:rsid w:val="00617892"/>
    <w:rsid w:val="00624FB0"/>
    <w:rsid w:val="0062698B"/>
    <w:rsid w:val="006278EB"/>
    <w:rsid w:val="00637B85"/>
    <w:rsid w:val="0064258B"/>
    <w:rsid w:val="0064289D"/>
    <w:rsid w:val="00646AEC"/>
    <w:rsid w:val="00651823"/>
    <w:rsid w:val="00654371"/>
    <w:rsid w:val="006610EE"/>
    <w:rsid w:val="00672609"/>
    <w:rsid w:val="0067447E"/>
    <w:rsid w:val="00681E5D"/>
    <w:rsid w:val="006820C1"/>
    <w:rsid w:val="00686565"/>
    <w:rsid w:val="006906FE"/>
    <w:rsid w:val="006A43C2"/>
    <w:rsid w:val="006B46CA"/>
    <w:rsid w:val="006C0A84"/>
    <w:rsid w:val="006C72D3"/>
    <w:rsid w:val="006D25CE"/>
    <w:rsid w:val="006E1588"/>
    <w:rsid w:val="006E39A0"/>
    <w:rsid w:val="006E3B51"/>
    <w:rsid w:val="006E4140"/>
    <w:rsid w:val="006E4DF3"/>
    <w:rsid w:val="006F05B4"/>
    <w:rsid w:val="006F0CC3"/>
    <w:rsid w:val="006F12F3"/>
    <w:rsid w:val="006F5B39"/>
    <w:rsid w:val="006F5D41"/>
    <w:rsid w:val="006F6283"/>
    <w:rsid w:val="006F6BC6"/>
    <w:rsid w:val="00701C8B"/>
    <w:rsid w:val="00710067"/>
    <w:rsid w:val="00710072"/>
    <w:rsid w:val="00723F53"/>
    <w:rsid w:val="007314B0"/>
    <w:rsid w:val="0073176F"/>
    <w:rsid w:val="00731A6B"/>
    <w:rsid w:val="007333D6"/>
    <w:rsid w:val="0074263F"/>
    <w:rsid w:val="00751387"/>
    <w:rsid w:val="00751E4F"/>
    <w:rsid w:val="00752224"/>
    <w:rsid w:val="007532BB"/>
    <w:rsid w:val="00754F1A"/>
    <w:rsid w:val="00755341"/>
    <w:rsid w:val="0077148E"/>
    <w:rsid w:val="00772382"/>
    <w:rsid w:val="00772C90"/>
    <w:rsid w:val="007746AB"/>
    <w:rsid w:val="00783B08"/>
    <w:rsid w:val="007853B5"/>
    <w:rsid w:val="007860DD"/>
    <w:rsid w:val="007B15B0"/>
    <w:rsid w:val="007B64DA"/>
    <w:rsid w:val="007C7F78"/>
    <w:rsid w:val="007D02C7"/>
    <w:rsid w:val="007D4E1F"/>
    <w:rsid w:val="007E02F4"/>
    <w:rsid w:val="007E0BC7"/>
    <w:rsid w:val="007E2E0C"/>
    <w:rsid w:val="007E628D"/>
    <w:rsid w:val="007F026C"/>
    <w:rsid w:val="007F764E"/>
    <w:rsid w:val="00802CC5"/>
    <w:rsid w:val="00810AC5"/>
    <w:rsid w:val="00810F98"/>
    <w:rsid w:val="00814D20"/>
    <w:rsid w:val="008215D7"/>
    <w:rsid w:val="00824186"/>
    <w:rsid w:val="00834991"/>
    <w:rsid w:val="008443B3"/>
    <w:rsid w:val="00844F3D"/>
    <w:rsid w:val="008462EF"/>
    <w:rsid w:val="00846761"/>
    <w:rsid w:val="00851010"/>
    <w:rsid w:val="00851F05"/>
    <w:rsid w:val="008564D0"/>
    <w:rsid w:val="00860CAB"/>
    <w:rsid w:val="008661DD"/>
    <w:rsid w:val="008671BC"/>
    <w:rsid w:val="0088019C"/>
    <w:rsid w:val="0088059F"/>
    <w:rsid w:val="008917DF"/>
    <w:rsid w:val="00891876"/>
    <w:rsid w:val="00895D01"/>
    <w:rsid w:val="00896939"/>
    <w:rsid w:val="00896F78"/>
    <w:rsid w:val="00897505"/>
    <w:rsid w:val="008A3EEF"/>
    <w:rsid w:val="008B107B"/>
    <w:rsid w:val="008B1B8E"/>
    <w:rsid w:val="008B2D46"/>
    <w:rsid w:val="008B56E3"/>
    <w:rsid w:val="008B6C08"/>
    <w:rsid w:val="008B7F7B"/>
    <w:rsid w:val="008C40C5"/>
    <w:rsid w:val="008C4D14"/>
    <w:rsid w:val="008D399A"/>
    <w:rsid w:val="008E103D"/>
    <w:rsid w:val="008E48E8"/>
    <w:rsid w:val="008F411C"/>
    <w:rsid w:val="0090096C"/>
    <w:rsid w:val="00901B61"/>
    <w:rsid w:val="009117F3"/>
    <w:rsid w:val="00913C5C"/>
    <w:rsid w:val="00923FB5"/>
    <w:rsid w:val="0092634E"/>
    <w:rsid w:val="00927849"/>
    <w:rsid w:val="00933574"/>
    <w:rsid w:val="00934085"/>
    <w:rsid w:val="009342F6"/>
    <w:rsid w:val="0093624A"/>
    <w:rsid w:val="0095094E"/>
    <w:rsid w:val="00950D38"/>
    <w:rsid w:val="00951320"/>
    <w:rsid w:val="00956B4A"/>
    <w:rsid w:val="009602C7"/>
    <w:rsid w:val="00961FDF"/>
    <w:rsid w:val="0096370F"/>
    <w:rsid w:val="0096569E"/>
    <w:rsid w:val="009715CC"/>
    <w:rsid w:val="00991FEC"/>
    <w:rsid w:val="00993287"/>
    <w:rsid w:val="00993447"/>
    <w:rsid w:val="00994F34"/>
    <w:rsid w:val="009957F7"/>
    <w:rsid w:val="00995FC6"/>
    <w:rsid w:val="00996E96"/>
    <w:rsid w:val="009A4D50"/>
    <w:rsid w:val="009A535C"/>
    <w:rsid w:val="009A6F56"/>
    <w:rsid w:val="009B635E"/>
    <w:rsid w:val="009C1323"/>
    <w:rsid w:val="009C21C6"/>
    <w:rsid w:val="009E3EEA"/>
    <w:rsid w:val="009E491B"/>
    <w:rsid w:val="009E77E0"/>
    <w:rsid w:val="009F0321"/>
    <w:rsid w:val="00A109FF"/>
    <w:rsid w:val="00A1273D"/>
    <w:rsid w:val="00A14DD0"/>
    <w:rsid w:val="00A16484"/>
    <w:rsid w:val="00A165BF"/>
    <w:rsid w:val="00A20680"/>
    <w:rsid w:val="00A23AD2"/>
    <w:rsid w:val="00A33FB4"/>
    <w:rsid w:val="00A37DC4"/>
    <w:rsid w:val="00A43715"/>
    <w:rsid w:val="00A468FF"/>
    <w:rsid w:val="00A626CE"/>
    <w:rsid w:val="00A669FE"/>
    <w:rsid w:val="00A70186"/>
    <w:rsid w:val="00A707B5"/>
    <w:rsid w:val="00A73F7E"/>
    <w:rsid w:val="00A74B6C"/>
    <w:rsid w:val="00A77908"/>
    <w:rsid w:val="00A85A6F"/>
    <w:rsid w:val="00A8795C"/>
    <w:rsid w:val="00AA0538"/>
    <w:rsid w:val="00AB145C"/>
    <w:rsid w:val="00AB2314"/>
    <w:rsid w:val="00AB351E"/>
    <w:rsid w:val="00AB715C"/>
    <w:rsid w:val="00AC625A"/>
    <w:rsid w:val="00AE6234"/>
    <w:rsid w:val="00AF6A55"/>
    <w:rsid w:val="00B00407"/>
    <w:rsid w:val="00B10189"/>
    <w:rsid w:val="00B13F0A"/>
    <w:rsid w:val="00B1462C"/>
    <w:rsid w:val="00B17E01"/>
    <w:rsid w:val="00B30189"/>
    <w:rsid w:val="00B440C6"/>
    <w:rsid w:val="00B5346F"/>
    <w:rsid w:val="00B555C8"/>
    <w:rsid w:val="00B623A5"/>
    <w:rsid w:val="00B77CFC"/>
    <w:rsid w:val="00B838E6"/>
    <w:rsid w:val="00B84803"/>
    <w:rsid w:val="00B86544"/>
    <w:rsid w:val="00B91D62"/>
    <w:rsid w:val="00B96A54"/>
    <w:rsid w:val="00BA3720"/>
    <w:rsid w:val="00BB1EF6"/>
    <w:rsid w:val="00BB64B9"/>
    <w:rsid w:val="00BB7968"/>
    <w:rsid w:val="00BC18DA"/>
    <w:rsid w:val="00BE7104"/>
    <w:rsid w:val="00BF3F54"/>
    <w:rsid w:val="00BF7CC1"/>
    <w:rsid w:val="00C037C6"/>
    <w:rsid w:val="00C03F75"/>
    <w:rsid w:val="00C073C0"/>
    <w:rsid w:val="00C152B6"/>
    <w:rsid w:val="00C310B3"/>
    <w:rsid w:val="00C4061B"/>
    <w:rsid w:val="00C415EF"/>
    <w:rsid w:val="00C446A0"/>
    <w:rsid w:val="00C4515E"/>
    <w:rsid w:val="00C46F4E"/>
    <w:rsid w:val="00C509EB"/>
    <w:rsid w:val="00C5380C"/>
    <w:rsid w:val="00C56853"/>
    <w:rsid w:val="00C613B9"/>
    <w:rsid w:val="00C8357F"/>
    <w:rsid w:val="00C8433D"/>
    <w:rsid w:val="00C86318"/>
    <w:rsid w:val="00C87CB3"/>
    <w:rsid w:val="00C9312B"/>
    <w:rsid w:val="00C976F5"/>
    <w:rsid w:val="00CA3B0B"/>
    <w:rsid w:val="00CA4583"/>
    <w:rsid w:val="00CA4D74"/>
    <w:rsid w:val="00CB5D53"/>
    <w:rsid w:val="00CB63F4"/>
    <w:rsid w:val="00CB6541"/>
    <w:rsid w:val="00CC2E3A"/>
    <w:rsid w:val="00CE089B"/>
    <w:rsid w:val="00CE102B"/>
    <w:rsid w:val="00CE230B"/>
    <w:rsid w:val="00CE4BF3"/>
    <w:rsid w:val="00CE583F"/>
    <w:rsid w:val="00CF05EE"/>
    <w:rsid w:val="00D14852"/>
    <w:rsid w:val="00D227B2"/>
    <w:rsid w:val="00D24A0F"/>
    <w:rsid w:val="00D24E1F"/>
    <w:rsid w:val="00D258E0"/>
    <w:rsid w:val="00D335A7"/>
    <w:rsid w:val="00D407C4"/>
    <w:rsid w:val="00D47EE7"/>
    <w:rsid w:val="00D65E2C"/>
    <w:rsid w:val="00D70EC5"/>
    <w:rsid w:val="00D72352"/>
    <w:rsid w:val="00D74F88"/>
    <w:rsid w:val="00D77843"/>
    <w:rsid w:val="00D80129"/>
    <w:rsid w:val="00DA2B4C"/>
    <w:rsid w:val="00DB32B7"/>
    <w:rsid w:val="00DB68F9"/>
    <w:rsid w:val="00DB76AC"/>
    <w:rsid w:val="00DC0579"/>
    <w:rsid w:val="00DC63BC"/>
    <w:rsid w:val="00DC67BA"/>
    <w:rsid w:val="00DD0820"/>
    <w:rsid w:val="00DF03D1"/>
    <w:rsid w:val="00DF0B33"/>
    <w:rsid w:val="00DF0FFD"/>
    <w:rsid w:val="00DF3E80"/>
    <w:rsid w:val="00DF51C7"/>
    <w:rsid w:val="00E07FB8"/>
    <w:rsid w:val="00E101E5"/>
    <w:rsid w:val="00E12C23"/>
    <w:rsid w:val="00E1589A"/>
    <w:rsid w:val="00E20742"/>
    <w:rsid w:val="00E34F6D"/>
    <w:rsid w:val="00E355D8"/>
    <w:rsid w:val="00E3570C"/>
    <w:rsid w:val="00E37243"/>
    <w:rsid w:val="00E4083F"/>
    <w:rsid w:val="00E462A2"/>
    <w:rsid w:val="00E5234F"/>
    <w:rsid w:val="00E82D65"/>
    <w:rsid w:val="00E90105"/>
    <w:rsid w:val="00EA1FA4"/>
    <w:rsid w:val="00EA616E"/>
    <w:rsid w:val="00EB1ADF"/>
    <w:rsid w:val="00EC423E"/>
    <w:rsid w:val="00EC60FF"/>
    <w:rsid w:val="00EC7912"/>
    <w:rsid w:val="00EC7B42"/>
    <w:rsid w:val="00ED010E"/>
    <w:rsid w:val="00ED3BAF"/>
    <w:rsid w:val="00ED6D9D"/>
    <w:rsid w:val="00EE1108"/>
    <w:rsid w:val="00EF3DD6"/>
    <w:rsid w:val="00F01D88"/>
    <w:rsid w:val="00F1057B"/>
    <w:rsid w:val="00F1294C"/>
    <w:rsid w:val="00F13710"/>
    <w:rsid w:val="00F3658E"/>
    <w:rsid w:val="00F3702D"/>
    <w:rsid w:val="00F37851"/>
    <w:rsid w:val="00F405D0"/>
    <w:rsid w:val="00F4289E"/>
    <w:rsid w:val="00F50F6A"/>
    <w:rsid w:val="00F55529"/>
    <w:rsid w:val="00F5627B"/>
    <w:rsid w:val="00F71E16"/>
    <w:rsid w:val="00F73C6D"/>
    <w:rsid w:val="00F8054B"/>
    <w:rsid w:val="00F81EE1"/>
    <w:rsid w:val="00F84643"/>
    <w:rsid w:val="00F9016E"/>
    <w:rsid w:val="00F94DA1"/>
    <w:rsid w:val="00FA345D"/>
    <w:rsid w:val="00FA36C6"/>
    <w:rsid w:val="00FA3E51"/>
    <w:rsid w:val="00FA6691"/>
    <w:rsid w:val="00FA7660"/>
    <w:rsid w:val="00FB146B"/>
    <w:rsid w:val="00FB59D2"/>
    <w:rsid w:val="00FB6120"/>
    <w:rsid w:val="00FB6988"/>
    <w:rsid w:val="00FC0072"/>
    <w:rsid w:val="00FC4D93"/>
    <w:rsid w:val="00FE63AF"/>
    <w:rsid w:val="00FE7F7C"/>
    <w:rsid w:val="00FF43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F62F4B"/>
  <w14:defaultImageDpi w14:val="330"/>
  <w15:chartTrackingRefBased/>
  <w15:docId w15:val="{16667F34-21D4-E047-A502-B811063FA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Gothic" w:eastAsiaTheme="minorHAnsi" w:hAnsi="Century Gothic" w:cstheme="minorBidi"/>
        <w:color w:val="000000" w:themeColor="text1"/>
        <w:sz w:val="18"/>
        <w:szCs w:val="18"/>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6"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9" w:unhideWhenUsed="1" w:qFormat="1"/>
    <w:lsdException w:name="heading 5" w:semiHidden="1"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qFormat="1"/>
    <w:lsdException w:name="footer" w:semiHidden="1" w:unhideWhenUsed="1" w:qFormat="1"/>
    <w:lsdException w:name="index heading" w:semiHidden="1" w:unhideWhenUsed="1"/>
    <w:lsdException w:name="caption" w:semiHidden="1" w:uiPriority="8"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6"/>
    <w:qFormat/>
    <w:rsid w:val="00F3702D"/>
    <w:pPr>
      <w:spacing w:before="120" w:after="120" w:line="264" w:lineRule="auto"/>
    </w:pPr>
  </w:style>
  <w:style w:type="paragraph" w:styleId="Heading1">
    <w:name w:val="heading 1"/>
    <w:basedOn w:val="Normal"/>
    <w:next w:val="Normal"/>
    <w:link w:val="Heading1Char"/>
    <w:uiPriority w:val="1"/>
    <w:qFormat/>
    <w:rsid w:val="00436758"/>
    <w:pPr>
      <w:keepNext/>
      <w:numPr>
        <w:numId w:val="1"/>
      </w:numPr>
      <w:tabs>
        <w:tab w:val="left" w:pos="1021"/>
      </w:tabs>
      <w:spacing w:before="180" w:after="60" w:line="240" w:lineRule="auto"/>
      <w:ind w:left="1021" w:hanging="1021"/>
      <w:outlineLvl w:val="0"/>
    </w:pPr>
    <w:rPr>
      <w:b/>
      <w:bCs/>
      <w:color w:val="5514B4" w:themeColor="accent1"/>
      <w:sz w:val="40"/>
      <w:szCs w:val="48"/>
    </w:rPr>
  </w:style>
  <w:style w:type="paragraph" w:styleId="Heading2">
    <w:name w:val="heading 2"/>
    <w:basedOn w:val="Normal"/>
    <w:next w:val="Normal"/>
    <w:link w:val="Heading2Char"/>
    <w:uiPriority w:val="2"/>
    <w:qFormat/>
    <w:rsid w:val="00436758"/>
    <w:pPr>
      <w:keepNext/>
      <w:numPr>
        <w:ilvl w:val="1"/>
        <w:numId w:val="1"/>
      </w:numPr>
      <w:tabs>
        <w:tab w:val="left" w:pos="284"/>
      </w:tabs>
      <w:spacing w:before="180" w:after="0" w:line="240" w:lineRule="auto"/>
      <w:ind w:left="1021" w:hanging="1021"/>
      <w:outlineLvl w:val="1"/>
    </w:pPr>
    <w:rPr>
      <w:b/>
      <w:bCs/>
      <w:color w:val="5514B4" w:themeColor="accent1"/>
      <w:sz w:val="32"/>
      <w:szCs w:val="32"/>
    </w:rPr>
  </w:style>
  <w:style w:type="paragraph" w:styleId="Heading3">
    <w:name w:val="heading 3"/>
    <w:basedOn w:val="Heading2"/>
    <w:next w:val="Normal"/>
    <w:link w:val="Heading3Char"/>
    <w:uiPriority w:val="3"/>
    <w:qFormat/>
    <w:rsid w:val="00436758"/>
    <w:pPr>
      <w:numPr>
        <w:ilvl w:val="2"/>
      </w:numPr>
      <w:spacing w:after="60"/>
      <w:ind w:left="1021" w:hanging="1021"/>
      <w:outlineLvl w:val="2"/>
    </w:pPr>
    <w:rPr>
      <w:sz w:val="24"/>
      <w:szCs w:val="28"/>
    </w:rPr>
  </w:style>
  <w:style w:type="paragraph" w:styleId="Heading4">
    <w:name w:val="heading 4"/>
    <w:basedOn w:val="Heading3"/>
    <w:next w:val="Normal"/>
    <w:link w:val="Heading4Char"/>
    <w:uiPriority w:val="9"/>
    <w:semiHidden/>
    <w:rsid w:val="006E39A0"/>
    <w:pPr>
      <w:keepLines/>
      <w:spacing w:before="40"/>
      <w:outlineLvl w:val="3"/>
    </w:pPr>
    <w:rPr>
      <w:rFonts w:eastAsiaTheme="majorEastAsia" w:cstheme="majorBidi"/>
      <w:iCs/>
      <w:szCs w:val="18"/>
    </w:rPr>
  </w:style>
  <w:style w:type="character" w:default="1" w:styleId="DefaultParagraphFont">
    <w:name w:val="Default Paragraph Font"/>
    <w:uiPriority w:val="1"/>
    <w:semiHidden/>
    <w:unhideWhenUsed/>
  </w:style>
  <w:style w:type="table" w:default="1" w:styleId="TableNormal">
    <w:name w:val="Normal Table"/>
    <w:uiPriority w:val="99"/>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436758"/>
    <w:rPr>
      <w:b/>
      <w:bCs/>
      <w:color w:val="5514B4" w:themeColor="accent1"/>
      <w:sz w:val="40"/>
      <w:szCs w:val="48"/>
    </w:rPr>
  </w:style>
  <w:style w:type="character" w:customStyle="1" w:styleId="Heading2Char">
    <w:name w:val="Heading 2 Char"/>
    <w:basedOn w:val="DefaultParagraphFont"/>
    <w:link w:val="Heading2"/>
    <w:uiPriority w:val="2"/>
    <w:rsid w:val="00436758"/>
    <w:rPr>
      <w:b/>
      <w:bCs/>
      <w:color w:val="5514B4" w:themeColor="accent1"/>
      <w:sz w:val="32"/>
      <w:szCs w:val="32"/>
    </w:rPr>
  </w:style>
  <w:style w:type="character" w:customStyle="1" w:styleId="Heading3Char">
    <w:name w:val="Heading 3 Char"/>
    <w:basedOn w:val="DefaultParagraphFont"/>
    <w:link w:val="Heading3"/>
    <w:uiPriority w:val="3"/>
    <w:rsid w:val="00436758"/>
    <w:rPr>
      <w:b/>
      <w:bCs/>
      <w:color w:val="5514B4" w:themeColor="accent1"/>
      <w:sz w:val="24"/>
      <w:szCs w:val="28"/>
    </w:rPr>
  </w:style>
  <w:style w:type="character" w:customStyle="1" w:styleId="Heading4Char">
    <w:name w:val="Heading 4 Char"/>
    <w:basedOn w:val="DefaultParagraphFont"/>
    <w:link w:val="Heading4"/>
    <w:uiPriority w:val="9"/>
    <w:semiHidden/>
    <w:rsid w:val="00344CD1"/>
    <w:rPr>
      <w:rFonts w:eastAsiaTheme="majorEastAsia" w:cstheme="majorBidi"/>
      <w:b/>
      <w:bCs/>
      <w:iCs/>
      <w:color w:val="000000" w:themeColor="background2"/>
      <w:sz w:val="24"/>
    </w:rPr>
  </w:style>
  <w:style w:type="paragraph" w:styleId="Footer">
    <w:name w:val="footer"/>
    <w:basedOn w:val="Normal"/>
    <w:link w:val="FooterChar"/>
    <w:uiPriority w:val="17"/>
    <w:qFormat/>
    <w:rsid w:val="003A2C98"/>
    <w:pPr>
      <w:tabs>
        <w:tab w:val="center" w:pos="4680"/>
        <w:tab w:val="right" w:pos="9360"/>
      </w:tabs>
      <w:spacing w:after="0"/>
    </w:pPr>
  </w:style>
  <w:style w:type="character" w:customStyle="1" w:styleId="FooterChar">
    <w:name w:val="Footer Char"/>
    <w:basedOn w:val="DefaultParagraphFont"/>
    <w:link w:val="Footer"/>
    <w:uiPriority w:val="17"/>
    <w:rsid w:val="007C7F78"/>
  </w:style>
  <w:style w:type="table" w:styleId="TableGrid">
    <w:name w:val="Table Grid"/>
    <w:basedOn w:val="TableNormal"/>
    <w:uiPriority w:val="39"/>
    <w:rsid w:val="003A2C98"/>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1">
    <w:name w:val="Subheading 1"/>
    <w:basedOn w:val="Normal"/>
    <w:link w:val="Subheading1Char"/>
    <w:uiPriority w:val="4"/>
    <w:qFormat/>
    <w:rsid w:val="00CE4BF3"/>
    <w:pPr>
      <w:keepNext/>
      <w:spacing w:before="180" w:after="60"/>
    </w:pPr>
    <w:rPr>
      <w:b/>
      <w:bCs/>
      <w:color w:val="5514B4" w:themeColor="accent1"/>
      <w:sz w:val="24"/>
      <w:szCs w:val="24"/>
    </w:rPr>
  </w:style>
  <w:style w:type="paragraph" w:customStyle="1" w:styleId="Subheading2">
    <w:name w:val="Subheading 2"/>
    <w:basedOn w:val="Normal"/>
    <w:link w:val="Subheading2Char"/>
    <w:uiPriority w:val="5"/>
    <w:qFormat/>
    <w:rsid w:val="00CE4BF3"/>
    <w:pPr>
      <w:keepNext/>
      <w:spacing w:before="180" w:after="60"/>
    </w:pPr>
    <w:rPr>
      <w:b/>
      <w:bCs/>
      <w:color w:val="5514B4" w:themeColor="accent1"/>
    </w:rPr>
  </w:style>
  <w:style w:type="character" w:customStyle="1" w:styleId="Subheading1Char">
    <w:name w:val="Subheading 1 Char"/>
    <w:basedOn w:val="DefaultParagraphFont"/>
    <w:link w:val="Subheading1"/>
    <w:uiPriority w:val="4"/>
    <w:rsid w:val="00CE4BF3"/>
    <w:rPr>
      <w:b/>
      <w:bCs/>
      <w:color w:val="5514B4" w:themeColor="accent1"/>
      <w:sz w:val="24"/>
      <w:szCs w:val="24"/>
    </w:rPr>
  </w:style>
  <w:style w:type="character" w:customStyle="1" w:styleId="Subheading2Char">
    <w:name w:val="Subheading 2 Char"/>
    <w:basedOn w:val="DefaultParagraphFont"/>
    <w:link w:val="Subheading2"/>
    <w:uiPriority w:val="5"/>
    <w:rsid w:val="00CE4BF3"/>
    <w:rPr>
      <w:b/>
      <w:bCs/>
      <w:color w:val="5514B4" w:themeColor="accent1"/>
    </w:rPr>
  </w:style>
  <w:style w:type="paragraph" w:styleId="Caption">
    <w:name w:val="caption"/>
    <w:basedOn w:val="Normal"/>
    <w:next w:val="Normal"/>
    <w:uiPriority w:val="8"/>
    <w:qFormat/>
    <w:rsid w:val="00F3658E"/>
    <w:pPr>
      <w:keepNext/>
    </w:pPr>
    <w:rPr>
      <w:b/>
      <w:iCs/>
      <w:szCs w:val="14"/>
    </w:rPr>
  </w:style>
  <w:style w:type="character" w:styleId="Hyperlink">
    <w:name w:val="Hyperlink"/>
    <w:basedOn w:val="DefaultParagraphFont"/>
    <w:uiPriority w:val="99"/>
    <w:qFormat/>
    <w:rsid w:val="00DB76AC"/>
    <w:rPr>
      <w:rFonts w:ascii="Century Gothic" w:hAnsi="Century Gothic"/>
      <w:i w:val="0"/>
      <w:color w:val="5514B4" w:themeColor="accent1"/>
      <w:sz w:val="18"/>
      <w:u w:val="single"/>
    </w:rPr>
  </w:style>
  <w:style w:type="paragraph" w:customStyle="1" w:styleId="Appendixheading1">
    <w:name w:val="Appendix heading 1"/>
    <w:basedOn w:val="Heading1"/>
    <w:next w:val="Normal"/>
    <w:uiPriority w:val="9"/>
    <w:qFormat/>
    <w:rsid w:val="00343050"/>
    <w:pPr>
      <w:numPr>
        <w:numId w:val="11"/>
      </w:numPr>
      <w:tabs>
        <w:tab w:val="clear" w:pos="1021"/>
      </w:tabs>
      <w:spacing w:after="120"/>
      <w:ind w:left="2977" w:hanging="2977"/>
    </w:pPr>
  </w:style>
  <w:style w:type="paragraph" w:customStyle="1" w:styleId="Heading1withnoauto-numbering">
    <w:name w:val="Heading 1 with no auto-numbering"/>
    <w:basedOn w:val="Heading1"/>
    <w:next w:val="Normal"/>
    <w:qFormat/>
    <w:rsid w:val="00436758"/>
    <w:pPr>
      <w:numPr>
        <w:numId w:val="0"/>
      </w:numPr>
      <w:spacing w:after="120"/>
    </w:pPr>
  </w:style>
  <w:style w:type="paragraph" w:customStyle="1" w:styleId="Appendixheading2">
    <w:name w:val="Appendix heading 2"/>
    <w:basedOn w:val="Heading2"/>
    <w:next w:val="Normal"/>
    <w:uiPriority w:val="10"/>
    <w:qFormat/>
    <w:rsid w:val="00FF43A4"/>
    <w:pPr>
      <w:numPr>
        <w:numId w:val="11"/>
      </w:numPr>
      <w:tabs>
        <w:tab w:val="clear" w:pos="284"/>
      </w:tabs>
      <w:ind w:left="2126" w:hanging="2126"/>
    </w:pPr>
    <w:rPr>
      <w:sz w:val="28"/>
    </w:rPr>
  </w:style>
  <w:style w:type="paragraph" w:styleId="TOC2">
    <w:name w:val="toc 2"/>
    <w:basedOn w:val="Normal"/>
    <w:next w:val="Normal"/>
    <w:uiPriority w:val="39"/>
    <w:rsid w:val="0009167F"/>
    <w:pPr>
      <w:tabs>
        <w:tab w:val="left" w:pos="2126"/>
        <w:tab w:val="right" w:pos="9582"/>
      </w:tabs>
      <w:spacing w:after="0"/>
      <w:ind w:left="2126" w:hanging="2126"/>
      <w:contextualSpacing/>
    </w:pPr>
    <w:rPr>
      <w:rFonts w:eastAsiaTheme="minorEastAsia" w:cs="Times New Roman"/>
      <w:noProof/>
      <w:sz w:val="20"/>
      <w:szCs w:val="22"/>
    </w:rPr>
  </w:style>
  <w:style w:type="paragraph" w:styleId="TOC1">
    <w:name w:val="toc 1"/>
    <w:basedOn w:val="Normal"/>
    <w:next w:val="Normal"/>
    <w:uiPriority w:val="39"/>
    <w:rsid w:val="0009167F"/>
    <w:pPr>
      <w:tabs>
        <w:tab w:val="left" w:pos="2126"/>
        <w:tab w:val="right" w:pos="9592"/>
      </w:tabs>
      <w:spacing w:before="240"/>
      <w:ind w:left="2126" w:hanging="2126"/>
    </w:pPr>
    <w:rPr>
      <w:rFonts w:eastAsiaTheme="minorEastAsia" w:cs="Times New Roman"/>
      <w:b/>
      <w:noProof/>
      <w:sz w:val="24"/>
      <w:szCs w:val="22"/>
    </w:rPr>
  </w:style>
  <w:style w:type="paragraph" w:customStyle="1" w:styleId="Documenttitle">
    <w:name w:val="Document title"/>
    <w:basedOn w:val="Title"/>
    <w:uiPriority w:val="10"/>
    <w:qFormat/>
    <w:rsid w:val="00851010"/>
    <w:pPr>
      <w:spacing w:line="216" w:lineRule="auto"/>
      <w:ind w:left="170"/>
      <w:contextualSpacing w:val="0"/>
    </w:pPr>
    <w:rPr>
      <w:rFonts w:ascii="Century Gothic" w:eastAsia="Times New Roman" w:hAnsi="Century Gothic" w:cs="Times New Roman"/>
      <w:b/>
      <w:bCs/>
      <w:color w:val="FFFFFF" w:themeColor="background1"/>
      <w:spacing w:val="-16"/>
      <w:kern w:val="0"/>
      <w:sz w:val="76"/>
      <w:szCs w:val="20"/>
    </w:rPr>
  </w:style>
  <w:style w:type="paragraph" w:styleId="Title">
    <w:name w:val="Title"/>
    <w:basedOn w:val="Normal"/>
    <w:next w:val="Normal"/>
    <w:link w:val="TitleChar"/>
    <w:uiPriority w:val="10"/>
    <w:semiHidden/>
    <w:qFormat/>
    <w:rsid w:val="006E39A0"/>
    <w:pPr>
      <w:spacing w:after="0"/>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semiHidden/>
    <w:rsid w:val="00950D38"/>
    <w:rPr>
      <w:rFonts w:asciiTheme="majorHAnsi" w:eastAsiaTheme="majorEastAsia" w:hAnsiTheme="majorHAnsi" w:cstheme="majorBidi"/>
      <w:spacing w:val="-10"/>
      <w:kern w:val="28"/>
      <w:sz w:val="56"/>
      <w:szCs w:val="56"/>
    </w:rPr>
  </w:style>
  <w:style w:type="paragraph" w:styleId="BalloonText">
    <w:name w:val="Balloon Text"/>
    <w:basedOn w:val="Normal"/>
    <w:link w:val="BalloonTextChar"/>
    <w:uiPriority w:val="99"/>
    <w:semiHidden/>
    <w:unhideWhenUsed/>
    <w:rsid w:val="00491C59"/>
    <w:pPr>
      <w:spacing w:after="0"/>
    </w:pPr>
    <w:rPr>
      <w:rFonts w:ascii="Segoe UI" w:hAnsi="Segoe UI" w:cs="Segoe UI"/>
    </w:rPr>
  </w:style>
  <w:style w:type="character" w:customStyle="1" w:styleId="BalloonTextChar">
    <w:name w:val="Balloon Text Char"/>
    <w:basedOn w:val="DefaultParagraphFont"/>
    <w:link w:val="BalloonText"/>
    <w:uiPriority w:val="99"/>
    <w:semiHidden/>
    <w:rsid w:val="00491C59"/>
    <w:rPr>
      <w:rFonts w:ascii="Segoe UI" w:hAnsi="Segoe UI" w:cs="Segoe UI"/>
      <w:color w:val="AAAAAA" w:themeColor="accent5"/>
      <w:sz w:val="18"/>
      <w:szCs w:val="18"/>
    </w:rPr>
  </w:style>
  <w:style w:type="paragraph" w:customStyle="1" w:styleId="Heading3withnoauto-numbering">
    <w:name w:val="Heading 3 with no auto-numbering"/>
    <w:basedOn w:val="Subheading1"/>
    <w:qFormat/>
    <w:rsid w:val="00436758"/>
    <w:pPr>
      <w:spacing w:before="240"/>
    </w:pPr>
  </w:style>
  <w:style w:type="character" w:styleId="UnresolvedMention">
    <w:name w:val="Unresolved Mention"/>
    <w:basedOn w:val="DefaultParagraphFont"/>
    <w:uiPriority w:val="99"/>
    <w:semiHidden/>
    <w:unhideWhenUsed/>
    <w:rsid w:val="00896F78"/>
    <w:rPr>
      <w:color w:val="605E5C"/>
      <w:shd w:val="clear" w:color="auto" w:fill="E1DFDD"/>
    </w:rPr>
  </w:style>
  <w:style w:type="paragraph" w:customStyle="1" w:styleId="Frontcoverdataclassification">
    <w:name w:val="Front cover data classification"/>
    <w:basedOn w:val="Normal"/>
    <w:uiPriority w:val="13"/>
    <w:qFormat/>
    <w:rsid w:val="00710072"/>
    <w:pPr>
      <w:spacing w:before="0" w:after="0" w:line="240" w:lineRule="auto"/>
      <w:jc w:val="right"/>
    </w:pPr>
    <w:rPr>
      <w:rFonts w:eastAsia="Times New Roman" w:cs="Times New Roman"/>
      <w:b/>
      <w:bCs/>
      <w:color w:val="FFFFFF" w:themeColor="background1"/>
      <w:sz w:val="20"/>
      <w:szCs w:val="20"/>
    </w:rPr>
  </w:style>
  <w:style w:type="paragraph" w:customStyle="1" w:styleId="Contentsheading">
    <w:name w:val="Contents heading"/>
    <w:basedOn w:val="Heading1withnoauto-numbering"/>
    <w:uiPriority w:val="1"/>
    <w:rsid w:val="00E34F6D"/>
    <w:pPr>
      <w:tabs>
        <w:tab w:val="clear" w:pos="1021"/>
        <w:tab w:val="left" w:pos="2126"/>
        <w:tab w:val="right" w:pos="9594"/>
      </w:tabs>
      <w:ind w:left="2126"/>
    </w:pPr>
    <w:rPr>
      <w:rFonts w:eastAsia="Times New Roman" w:cs="Times New Roman"/>
      <w:sz w:val="32"/>
      <w:szCs w:val="20"/>
    </w:rPr>
  </w:style>
  <w:style w:type="paragraph" w:customStyle="1" w:styleId="Frontcoversubtitle">
    <w:name w:val="Front cover subtitle"/>
    <w:basedOn w:val="Normal"/>
    <w:uiPriority w:val="11"/>
    <w:qFormat/>
    <w:rsid w:val="00F4289E"/>
    <w:pPr>
      <w:spacing w:after="0"/>
      <w:ind w:left="227"/>
    </w:pPr>
    <w:rPr>
      <w:rFonts w:eastAsia="Times New Roman" w:cs="Times New Roman"/>
      <w:color w:val="FFFFFF" w:themeColor="background1"/>
      <w:sz w:val="28"/>
      <w:szCs w:val="20"/>
    </w:rPr>
  </w:style>
  <w:style w:type="paragraph" w:styleId="Header">
    <w:name w:val="header"/>
    <w:basedOn w:val="Normal"/>
    <w:link w:val="HeaderChar"/>
    <w:uiPriority w:val="17"/>
    <w:qFormat/>
    <w:rsid w:val="003A2C98"/>
    <w:pPr>
      <w:tabs>
        <w:tab w:val="center" w:pos="4513"/>
        <w:tab w:val="right" w:pos="9026"/>
      </w:tabs>
    </w:pPr>
  </w:style>
  <w:style w:type="character" w:customStyle="1" w:styleId="HeaderChar">
    <w:name w:val="Header Char"/>
    <w:basedOn w:val="DefaultParagraphFont"/>
    <w:link w:val="Header"/>
    <w:uiPriority w:val="17"/>
    <w:rsid w:val="007C7F78"/>
  </w:style>
  <w:style w:type="character" w:styleId="FollowedHyperlink">
    <w:name w:val="FollowedHyperlink"/>
    <w:basedOn w:val="DefaultParagraphFont"/>
    <w:uiPriority w:val="99"/>
    <w:rsid w:val="00BF7CC1"/>
    <w:rPr>
      <w:color w:val="5514B4" w:themeColor="followedHyperlink"/>
      <w:u w:val="single"/>
    </w:rPr>
  </w:style>
  <w:style w:type="character" w:styleId="PlaceholderText">
    <w:name w:val="Placeholder Text"/>
    <w:basedOn w:val="DefaultParagraphFont"/>
    <w:uiPriority w:val="99"/>
    <w:semiHidden/>
    <w:rsid w:val="00956B4A"/>
    <w:rPr>
      <w:color w:val="808080"/>
    </w:rPr>
  </w:style>
  <w:style w:type="paragraph" w:customStyle="1" w:styleId="BTbulletlist">
    <w:name w:val="BT bullet list"/>
    <w:basedOn w:val="ListParagraph"/>
    <w:uiPriority w:val="7"/>
    <w:qFormat/>
    <w:rsid w:val="002B733A"/>
    <w:pPr>
      <w:numPr>
        <w:numId w:val="3"/>
      </w:numPr>
      <w:spacing w:before="0" w:after="60"/>
      <w:contextualSpacing w:val="0"/>
    </w:pPr>
  </w:style>
  <w:style w:type="paragraph" w:styleId="ListParagraph">
    <w:name w:val="List Paragraph"/>
    <w:basedOn w:val="Normal"/>
    <w:uiPriority w:val="34"/>
    <w:semiHidden/>
    <w:qFormat/>
    <w:rsid w:val="00430D7E"/>
    <w:pPr>
      <w:ind w:left="720"/>
      <w:contextualSpacing/>
    </w:pPr>
  </w:style>
  <w:style w:type="table" w:customStyle="1" w:styleId="BTindigotable">
    <w:name w:val="BT indigo table"/>
    <w:basedOn w:val="TableNormal"/>
    <w:uiPriority w:val="99"/>
    <w:rsid w:val="00BB1EF6"/>
    <w:pPr>
      <w:spacing w:before="80" w:after="0" w:line="240" w:lineRule="auto"/>
      <w:ind w:left="113" w:right="113"/>
    </w:pPr>
    <w:rPr>
      <w:color w:val="FFFFFF" w:themeColor="background1"/>
      <w:lang w:val="en-US"/>
    </w:rPr>
    <w:tblPr>
      <w:tblBorders>
        <w:insideH w:val="single" w:sz="4" w:space="0" w:color="FFFFFF" w:themeColor="background1"/>
      </w:tblBorders>
      <w:tblCellMar>
        <w:left w:w="57" w:type="dxa"/>
        <w:right w:w="57" w:type="dxa"/>
      </w:tblCellMar>
    </w:tblPr>
    <w:tcPr>
      <w:shd w:val="clear" w:color="auto" w:fill="5514B4" w:themeFill="accent1"/>
      <w:vAlign w:val="center"/>
    </w:tcPr>
    <w:tblStylePr w:type="firstRow">
      <w:pPr>
        <w:wordWrap/>
        <w:spacing w:beforeLines="0" w:before="80" w:beforeAutospacing="0" w:afterLines="0" w:after="80" w:afterAutospacing="0" w:line="240" w:lineRule="auto"/>
        <w:ind w:leftChars="0" w:left="113" w:rightChars="0" w:right="113"/>
        <w:jc w:val="left"/>
      </w:pPr>
      <w:rPr>
        <w:rFonts w:ascii="Century Gothic" w:hAnsi="Century Gothic"/>
        <w:b/>
        <w:i w:val="0"/>
        <w:color w:val="E16EFF" w:themeColor="accent2"/>
        <w:sz w:val="18"/>
      </w:rPr>
      <w:tblPr/>
      <w:tcPr>
        <w:shd w:val="clear" w:color="auto" w:fill="5514B4" w:themeFill="accent1"/>
      </w:tcPr>
    </w:tblStylePr>
    <w:tblStylePr w:type="firstCol">
      <w:pPr>
        <w:jc w:val="left"/>
      </w:pPr>
      <w:tblPr/>
      <w:tcPr>
        <w:vAlign w:val="top"/>
      </w:tcPr>
    </w:tblStylePr>
  </w:style>
  <w:style w:type="paragraph" w:customStyle="1" w:styleId="Frontcoverinfo">
    <w:name w:val="Front cover info"/>
    <w:basedOn w:val="Normal"/>
    <w:uiPriority w:val="12"/>
    <w:qFormat/>
    <w:rsid w:val="00F4289E"/>
    <w:pPr>
      <w:ind w:left="227"/>
    </w:pPr>
    <w:rPr>
      <w:color w:val="FFFFFF" w:themeColor="background1"/>
      <w:sz w:val="24"/>
    </w:rPr>
  </w:style>
  <w:style w:type="paragraph" w:customStyle="1" w:styleId="Heading2withnoauto-numbering">
    <w:name w:val="Heading 2 with no auto-numbering"/>
    <w:basedOn w:val="Normal"/>
    <w:qFormat/>
    <w:rsid w:val="00436758"/>
    <w:pPr>
      <w:keepNext/>
      <w:spacing w:before="240" w:after="0" w:line="240" w:lineRule="auto"/>
    </w:pPr>
    <w:rPr>
      <w:b/>
      <w:bCs/>
      <w:color w:val="5514B4" w:themeColor="accent1"/>
      <w:sz w:val="32"/>
      <w:szCs w:val="32"/>
    </w:rPr>
  </w:style>
  <w:style w:type="table" w:customStyle="1" w:styleId="BTwhitetable">
    <w:name w:val="BT white table"/>
    <w:basedOn w:val="BTindigotable"/>
    <w:uiPriority w:val="99"/>
    <w:rsid w:val="00701C8B"/>
    <w:rPr>
      <w:color w:val="000000" w:themeColor="text1"/>
    </w:rPr>
    <w:tblPr>
      <w:tblBorders>
        <w:insideH w:val="single" w:sz="4" w:space="0" w:color="AAAAAA" w:themeColor="accent5"/>
      </w:tblBorders>
    </w:tblPr>
    <w:tcPr>
      <w:shd w:val="clear" w:color="auto" w:fill="FFFFFF" w:themeFill="background1"/>
    </w:tcPr>
    <w:tblStylePr w:type="firstRow">
      <w:pPr>
        <w:wordWrap/>
        <w:spacing w:beforeLines="0" w:before="80" w:beforeAutospacing="0" w:afterLines="0" w:after="80" w:afterAutospacing="0" w:line="240" w:lineRule="auto"/>
        <w:ind w:leftChars="0" w:left="113" w:rightChars="0" w:right="113"/>
        <w:jc w:val="left"/>
      </w:pPr>
      <w:rPr>
        <w:rFonts w:ascii="Century Gothic" w:hAnsi="Century Gothic"/>
        <w:b/>
        <w:i w:val="0"/>
        <w:color w:val="5514B4" w:themeColor="accent1"/>
        <w:sz w:val="18"/>
      </w:rPr>
      <w:tblPr/>
      <w:tcPr>
        <w:tcBorders>
          <w:top w:val="nil"/>
          <w:left w:val="nil"/>
          <w:bottom w:val="nil"/>
          <w:right w:val="nil"/>
          <w:insideH w:val="nil"/>
          <w:insideV w:val="nil"/>
          <w:tl2br w:val="nil"/>
          <w:tr2bl w:val="nil"/>
        </w:tcBorders>
        <w:shd w:val="clear" w:color="auto" w:fill="FFFFFF" w:themeFill="background1"/>
      </w:tcPr>
    </w:tblStylePr>
    <w:tblStylePr w:type="firstCol">
      <w:pPr>
        <w:jc w:val="left"/>
      </w:pPr>
      <w:tblPr/>
      <w:tcPr>
        <w:vAlign w:val="top"/>
      </w:tcPr>
    </w:tblStylePr>
  </w:style>
  <w:style w:type="numbering" w:customStyle="1" w:styleId="StyleOutlinenumberedLeft0cmHanging05cm">
    <w:name w:val="Style Outline numbered Left:  0 cm Hanging:  0.5 cm"/>
    <w:basedOn w:val="NoList"/>
    <w:rsid w:val="00CE089B"/>
    <w:pPr>
      <w:numPr>
        <w:numId w:val="13"/>
      </w:numPr>
    </w:pPr>
  </w:style>
  <w:style w:type="paragraph" w:customStyle="1" w:styleId="Backpagetextwith55cmrightindent">
    <w:name w:val="Back page text with 5.5cm right indent"/>
    <w:basedOn w:val="Normal"/>
    <w:uiPriority w:val="15"/>
    <w:qFormat/>
    <w:rsid w:val="00343050"/>
    <w:pPr>
      <w:ind w:right="3117"/>
    </w:pPr>
    <w:rPr>
      <w:color w:val="FFFFFF" w:themeColor="background1"/>
    </w:rPr>
  </w:style>
  <w:style w:type="paragraph" w:customStyle="1" w:styleId="Backpagetextnoindent">
    <w:name w:val="Back page text no indent"/>
    <w:basedOn w:val="Normal"/>
    <w:uiPriority w:val="14"/>
    <w:qFormat/>
    <w:rsid w:val="00343050"/>
    <w:rPr>
      <w:color w:val="FFFFFF" w:themeColor="background1"/>
    </w:rPr>
  </w:style>
  <w:style w:type="paragraph" w:customStyle="1" w:styleId="Headerdataclassification">
    <w:name w:val="Header data classification"/>
    <w:basedOn w:val="Normal"/>
    <w:uiPriority w:val="16"/>
    <w:qFormat/>
    <w:rsid w:val="007C7F78"/>
    <w:pPr>
      <w:jc w:val="right"/>
    </w:pPr>
    <w:rPr>
      <w:b/>
      <w:bCs/>
      <w:color w:val="5514B4"/>
      <w:sz w:val="20"/>
      <w:szCs w:val="20"/>
      <w:lang w:val="en-US"/>
    </w:rPr>
  </w:style>
  <w:style w:type="paragraph" w:customStyle="1" w:styleId="Hyperlinkwhite">
    <w:name w:val="Hyperlink white"/>
    <w:basedOn w:val="Backpagetextnoindent"/>
    <w:uiPriority w:val="19"/>
    <w:qFormat/>
    <w:rsid w:val="00DB76AC"/>
    <w:rPr>
      <w:u w:val="single"/>
    </w:rPr>
  </w:style>
  <w:style w:type="character" w:styleId="FootnoteReference">
    <w:name w:val="footnote reference"/>
    <w:basedOn w:val="DefaultParagraphFont"/>
    <w:uiPriority w:val="99"/>
    <w:rsid w:val="0025530D"/>
    <w:rPr>
      <w:rFonts w:ascii="Century Gothic" w:hAnsi="Century Gothic"/>
      <w:sz w:val="18"/>
      <w:vertAlign w:val="superscript"/>
    </w:rPr>
  </w:style>
  <w:style w:type="paragraph" w:styleId="FootnoteText">
    <w:name w:val="footnote text"/>
    <w:basedOn w:val="Normal"/>
    <w:link w:val="FootnoteTextChar"/>
    <w:uiPriority w:val="99"/>
    <w:rsid w:val="00961FDF"/>
    <w:pPr>
      <w:spacing w:before="0" w:after="0" w:line="240" w:lineRule="auto"/>
      <w:ind w:left="113" w:hanging="113"/>
    </w:pPr>
    <w:rPr>
      <w:sz w:val="16"/>
      <w:szCs w:val="20"/>
    </w:rPr>
  </w:style>
  <w:style w:type="character" w:customStyle="1" w:styleId="FootnoteTextChar">
    <w:name w:val="Footnote Text Char"/>
    <w:basedOn w:val="DefaultParagraphFont"/>
    <w:link w:val="FootnoteText"/>
    <w:uiPriority w:val="99"/>
    <w:rsid w:val="00961FDF"/>
    <w:rPr>
      <w:sz w:val="16"/>
      <w:szCs w:val="20"/>
    </w:rPr>
  </w:style>
  <w:style w:type="paragraph" w:customStyle="1" w:styleId="BackpageTCWhite7ptTCsSmallPrint">
    <w:name w:val="Back page T&amp;C White 7pt (T&amp;Cs Small Print)"/>
    <w:basedOn w:val="Normal"/>
    <w:uiPriority w:val="99"/>
    <w:rsid w:val="00424F34"/>
    <w:pPr>
      <w:suppressAutoHyphens/>
      <w:autoSpaceDE w:val="0"/>
      <w:autoSpaceDN w:val="0"/>
      <w:adjustRightInd w:val="0"/>
      <w:spacing w:before="0" w:line="288" w:lineRule="auto"/>
      <w:textAlignment w:val="center"/>
    </w:pPr>
    <w:rPr>
      <w:rFonts w:ascii="BT Curve Headline" w:hAnsi="BT Curve Headline" w:cs="BT Curve Headline"/>
      <w:color w:val="FFFFFF"/>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https://www.btwholesale.com/whc" TargetMode="External"/><Relationship Id="rId3" Type="http://schemas.openxmlformats.org/officeDocument/2006/relationships/customXml" Target="../customXml/item3.xml"/><Relationship Id="rId21" Type="http://schemas.openxmlformats.org/officeDocument/2006/relationships/chart" Target="charts/chart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5" Type="http://schemas.openxmlformats.org/officeDocument/2006/relationships/image" Target="media/image4.jpeg"/><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5.xml"/><Relationship Id="rId28" Type="http://schemas.openxmlformats.org/officeDocument/2006/relationships/footer" Target="footer7.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5.xml"/><Relationship Id="rId27" Type="http://schemas.openxmlformats.org/officeDocument/2006/relationships/header" Target="header6.xml"/><Relationship Id="rId30" Type="http://schemas.openxmlformats.org/officeDocument/2006/relationships/theme" Target="theme/theme1.xml"/></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dk1"/>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Series 1</c:v>
                </c:pt>
              </c:strCache>
            </c:strRef>
          </c:tx>
          <c:spPr>
            <a:solidFill>
              <a:schemeClr val="accent1"/>
            </a:solidFill>
            <a:ln>
              <a:noFill/>
            </a:ln>
            <a:effectLst/>
          </c:spPr>
          <c:invertIfNegative val="0"/>
          <c:cat>
            <c:strRef>
              <c:f>Sheet1!$A$2:$A$5</c:f>
              <c:strCache>
                <c:ptCount val="4"/>
                <c:pt idx="0">
                  <c:v>Category 1</c:v>
                </c:pt>
                <c:pt idx="1">
                  <c:v>Category 2</c:v>
                </c:pt>
                <c:pt idx="2">
                  <c:v>Category 3</c:v>
                </c:pt>
                <c:pt idx="3">
                  <c:v>Category 4</c:v>
                </c:pt>
              </c:strCache>
            </c:strRef>
          </c:cat>
          <c:val>
            <c:numRef>
              <c:f>Sheet1!$B$2:$B$5</c:f>
              <c:numCache>
                <c:formatCode>General</c:formatCode>
                <c:ptCount val="4"/>
                <c:pt idx="0">
                  <c:v>4.3</c:v>
                </c:pt>
                <c:pt idx="1">
                  <c:v>2.5</c:v>
                </c:pt>
                <c:pt idx="2">
                  <c:v>3.5</c:v>
                </c:pt>
                <c:pt idx="3">
                  <c:v>4.5</c:v>
                </c:pt>
              </c:numCache>
            </c:numRef>
          </c:val>
          <c:extLst>
            <c:ext xmlns:c16="http://schemas.microsoft.com/office/drawing/2014/chart" uri="{C3380CC4-5D6E-409C-BE32-E72D297353CC}">
              <c16:uniqueId val="{00000000-892A-4C61-AD4C-B5BFDD87E941}"/>
            </c:ext>
          </c:extLst>
        </c:ser>
        <c:ser>
          <c:idx val="1"/>
          <c:order val="1"/>
          <c:tx>
            <c:strRef>
              <c:f>Sheet1!$C$1</c:f>
              <c:strCache>
                <c:ptCount val="1"/>
                <c:pt idx="0">
                  <c:v>Series 2</c:v>
                </c:pt>
              </c:strCache>
            </c:strRef>
          </c:tx>
          <c:spPr>
            <a:solidFill>
              <a:schemeClr val="accent2"/>
            </a:solidFill>
            <a:ln>
              <a:noFill/>
            </a:ln>
            <a:effectLst/>
          </c:spPr>
          <c:invertIfNegative val="0"/>
          <c:cat>
            <c:strRef>
              <c:f>Sheet1!$A$2:$A$5</c:f>
              <c:strCache>
                <c:ptCount val="4"/>
                <c:pt idx="0">
                  <c:v>Category 1</c:v>
                </c:pt>
                <c:pt idx="1">
                  <c:v>Category 2</c:v>
                </c:pt>
                <c:pt idx="2">
                  <c:v>Category 3</c:v>
                </c:pt>
                <c:pt idx="3">
                  <c:v>Category 4</c:v>
                </c:pt>
              </c:strCache>
            </c:strRef>
          </c:cat>
          <c:val>
            <c:numRef>
              <c:f>Sheet1!$C$2:$C$5</c:f>
              <c:numCache>
                <c:formatCode>General</c:formatCode>
                <c:ptCount val="4"/>
                <c:pt idx="0">
                  <c:v>2.4</c:v>
                </c:pt>
                <c:pt idx="1">
                  <c:v>4.4000000000000004</c:v>
                </c:pt>
                <c:pt idx="2">
                  <c:v>1.8</c:v>
                </c:pt>
                <c:pt idx="3">
                  <c:v>2.8</c:v>
                </c:pt>
              </c:numCache>
            </c:numRef>
          </c:val>
          <c:extLst>
            <c:ext xmlns:c16="http://schemas.microsoft.com/office/drawing/2014/chart" uri="{C3380CC4-5D6E-409C-BE32-E72D297353CC}">
              <c16:uniqueId val="{00000001-892A-4C61-AD4C-B5BFDD87E941}"/>
            </c:ext>
          </c:extLst>
        </c:ser>
        <c:ser>
          <c:idx val="2"/>
          <c:order val="2"/>
          <c:tx>
            <c:strRef>
              <c:f>Sheet1!$D$1</c:f>
              <c:strCache>
                <c:ptCount val="1"/>
                <c:pt idx="0">
                  <c:v>Series 3</c:v>
                </c:pt>
              </c:strCache>
            </c:strRef>
          </c:tx>
          <c:spPr>
            <a:solidFill>
              <a:schemeClr val="accent3"/>
            </a:solidFill>
            <a:ln>
              <a:noFill/>
            </a:ln>
            <a:effectLst/>
          </c:spPr>
          <c:invertIfNegative val="0"/>
          <c:cat>
            <c:strRef>
              <c:f>Sheet1!$A$2:$A$5</c:f>
              <c:strCache>
                <c:ptCount val="4"/>
                <c:pt idx="0">
                  <c:v>Category 1</c:v>
                </c:pt>
                <c:pt idx="1">
                  <c:v>Category 2</c:v>
                </c:pt>
                <c:pt idx="2">
                  <c:v>Category 3</c:v>
                </c:pt>
                <c:pt idx="3">
                  <c:v>Category 4</c:v>
                </c:pt>
              </c:strCache>
            </c:strRef>
          </c:cat>
          <c:val>
            <c:numRef>
              <c:f>Sheet1!$D$2:$D$5</c:f>
              <c:numCache>
                <c:formatCode>General</c:formatCode>
                <c:ptCount val="4"/>
                <c:pt idx="0">
                  <c:v>2</c:v>
                </c:pt>
                <c:pt idx="1">
                  <c:v>2</c:v>
                </c:pt>
                <c:pt idx="2">
                  <c:v>3</c:v>
                </c:pt>
                <c:pt idx="3">
                  <c:v>5</c:v>
                </c:pt>
              </c:numCache>
            </c:numRef>
          </c:val>
          <c:extLst>
            <c:ext xmlns:c16="http://schemas.microsoft.com/office/drawing/2014/chart" uri="{C3380CC4-5D6E-409C-BE32-E72D297353CC}">
              <c16:uniqueId val="{00000002-892A-4C61-AD4C-B5BFDD87E941}"/>
            </c:ext>
          </c:extLst>
        </c:ser>
        <c:dLbls>
          <c:showLegendKey val="0"/>
          <c:showVal val="0"/>
          <c:showCatName val="0"/>
          <c:showSerName val="0"/>
          <c:showPercent val="0"/>
          <c:showBubbleSize val="0"/>
        </c:dLbls>
        <c:gapWidth val="219"/>
        <c:overlap val="-27"/>
        <c:axId val="1008654000"/>
        <c:axId val="1015985792"/>
      </c:barChart>
      <c:catAx>
        <c:axId val="10086540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n-US"/>
          </a:p>
        </c:txPr>
        <c:crossAx val="1015985792"/>
        <c:crosses val="autoZero"/>
        <c:auto val="1"/>
        <c:lblAlgn val="ctr"/>
        <c:lblOffset val="100"/>
        <c:noMultiLvlLbl val="0"/>
      </c:catAx>
      <c:valAx>
        <c:axId val="101598579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n-US"/>
          </a:p>
        </c:txPr>
        <c:crossAx val="100865400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lt1"/>
    </a:solidFill>
    <a:ln w="12700" cap="flat" cmpd="sng" algn="ctr">
      <a:solidFill>
        <a:schemeClr val="accent6"/>
      </a:solidFill>
      <a:prstDash val="solid"/>
      <a:miter lim="800000"/>
    </a:ln>
    <a:effectLst/>
  </c:spPr>
  <c:txPr>
    <a:bodyPr/>
    <a:lstStyle/>
    <a:p>
      <a:pPr>
        <a:defRPr>
          <a:solidFill>
            <a:schemeClr val="dk1"/>
          </a:solidFill>
          <a:latin typeface="+mn-lt"/>
          <a:ea typeface="+mn-ea"/>
          <a:cs typeface="+mn-cs"/>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BT Colours">
      <a:dk1>
        <a:sysClr val="windowText" lastClr="000000"/>
      </a:dk1>
      <a:lt1>
        <a:sysClr val="window" lastClr="FFFFFF"/>
      </a:lt1>
      <a:dk2>
        <a:srgbClr val="000000"/>
      </a:dk2>
      <a:lt2>
        <a:srgbClr val="000000"/>
      </a:lt2>
      <a:accent1>
        <a:srgbClr val="5514B4"/>
      </a:accent1>
      <a:accent2>
        <a:srgbClr val="E16EFF"/>
      </a:accent2>
      <a:accent3>
        <a:srgbClr val="EC9B9B"/>
      </a:accent3>
      <a:accent4>
        <a:srgbClr val="1EC8E6"/>
      </a:accent4>
      <a:accent5>
        <a:srgbClr val="AAAAAA"/>
      </a:accent5>
      <a:accent6>
        <a:srgbClr val="D9D9D9"/>
      </a:accent6>
      <a:hlink>
        <a:srgbClr val="5514B4"/>
      </a:hlink>
      <a:folHlink>
        <a:srgbClr val="5514B4"/>
      </a:folHlink>
    </a:clrScheme>
    <a:fontScheme name="Century Gothic BT">
      <a:majorFont>
        <a:latin typeface="Century Gothic"/>
        <a:ea typeface=""/>
        <a:cs typeface=""/>
      </a:majorFont>
      <a:minorFont>
        <a:latin typeface="Century Gothic"/>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E144706C0850C41BE86D5FD941D72AC" ma:contentTypeVersion="10" ma:contentTypeDescription="Create a new document." ma:contentTypeScope="" ma:versionID="3f0c6b38c2634f3dd7c5597a60e5261c">
  <xsd:schema xmlns:xsd="http://www.w3.org/2001/XMLSchema" xmlns:xs="http://www.w3.org/2001/XMLSchema" xmlns:p="http://schemas.microsoft.com/office/2006/metadata/properties" xmlns:ns3="7c2fea45-56e2-42bc-ab35-3cac75160ffd" targetNamespace="http://schemas.microsoft.com/office/2006/metadata/properties" ma:root="true" ma:fieldsID="75fc5e2a6f0a7df5933d277a2376c85f" ns3:_="">
    <xsd:import namespace="7c2fea45-56e2-42bc-ab35-3cac75160ffd"/>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2fea45-56e2-42bc-ab35-3cac75160f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F77D949-B433-4CDA-8A8E-3C86AABA96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2fea45-56e2-42bc-ab35-3cac75160f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2CE0C2-10AD-479D-8BF0-AFAB6BE9CCE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B1ECCC2-6288-437D-8358-F278C33E5A1B}">
  <ds:schemaRefs>
    <ds:schemaRef ds:uri="http://schemas.openxmlformats.org/officeDocument/2006/bibliography"/>
  </ds:schemaRefs>
</ds:datastoreItem>
</file>

<file path=customXml/itemProps4.xml><?xml version="1.0" encoding="utf-8"?>
<ds:datastoreItem xmlns:ds="http://schemas.openxmlformats.org/officeDocument/2006/customXml" ds:itemID="{749F2F88-A6B5-498D-9646-B252B4362D8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1372</Words>
  <Characters>7824</Characters>
  <Application>Microsoft Office Word</Application>
  <DocSecurity>4</DocSecurity>
  <Lines>65</Lines>
  <Paragraphs>18</Paragraphs>
  <ScaleCrop>false</ScaleCrop>
  <HeadingPairs>
    <vt:vector size="2" baseType="variant">
      <vt:variant>
        <vt:lpstr>Title</vt:lpstr>
      </vt:variant>
      <vt:variant>
        <vt:i4>1</vt:i4>
      </vt:variant>
    </vt:vector>
  </HeadingPairs>
  <TitlesOfParts>
    <vt:vector size="1" baseType="lpstr">
      <vt:lpstr>Document title</vt:lpstr>
    </vt:vector>
  </TitlesOfParts>
  <Company>BT</Company>
  <LinksUpToDate>false</LinksUpToDate>
  <CharactersWithSpaces>9178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title</dc:title>
  <dc:subject/>
  <dc:creator>microsoft@chris-mount.com</dc:creator>
  <cp:keywords/>
  <dc:description>Source file: BT long document template v1.2.dotx</dc:description>
  <cp:lastModifiedBy>Roberts,A,Alice,SCA7 R</cp:lastModifiedBy>
  <cp:revision>2</cp:revision>
  <cp:lastPrinted>2020-05-29T12:04:00Z</cp:lastPrinted>
  <dcterms:created xsi:type="dcterms:W3CDTF">2022-08-12T11:00:00Z</dcterms:created>
  <dcterms:modified xsi:type="dcterms:W3CDTF">2022-08-12T11:00:00Z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a classification">
    <vt:lpwstr>General</vt:lpwstr>
  </property>
  <property fmtid="{D5CDD505-2E9C-101B-9397-08002B2CF9AE}" pid="3" name="Customer name">
    <vt:lpwstr>Customer name if needed</vt:lpwstr>
  </property>
  <property fmtid="{D5CDD505-2E9C-101B-9397-08002B2CF9AE}" pid="4" name="Date of issuance">
    <vt:lpwstr>Date</vt:lpwstr>
  </property>
  <property fmtid="{D5CDD505-2E9C-101B-9397-08002B2CF9AE}" pid="5" name="Issue">
    <vt:lpwstr>v1.0</vt:lpwstr>
  </property>
  <property fmtid="{D5CDD505-2E9C-101B-9397-08002B2CF9AE}" pid="6" name="Copyright year">
    <vt:lpwstr>2020</vt:lpwstr>
  </property>
  <property fmtid="{D5CDD505-2E9C-101B-9397-08002B2CF9AE}" pid="7" name="ContentTypeId">
    <vt:lpwstr>0x0101008E144706C0850C41BE86D5FD941D72AC</vt:lpwstr>
  </property>
  <property fmtid="{D5CDD505-2E9C-101B-9397-08002B2CF9AE}" pid="8" name="MSIP_Label_55818d02-8d25-4bb9-b27c-e4db64670887_Enabled">
    <vt:lpwstr>true</vt:lpwstr>
  </property>
  <property fmtid="{D5CDD505-2E9C-101B-9397-08002B2CF9AE}" pid="9" name="MSIP_Label_55818d02-8d25-4bb9-b27c-e4db64670887_SetDate">
    <vt:lpwstr>2022-05-10T16:02:58Z</vt:lpwstr>
  </property>
  <property fmtid="{D5CDD505-2E9C-101B-9397-08002B2CF9AE}" pid="10" name="MSIP_Label_55818d02-8d25-4bb9-b27c-e4db64670887_Method">
    <vt:lpwstr>Standard</vt:lpwstr>
  </property>
  <property fmtid="{D5CDD505-2E9C-101B-9397-08002B2CF9AE}" pid="11" name="MSIP_Label_55818d02-8d25-4bb9-b27c-e4db64670887_Name">
    <vt:lpwstr>55818d02-8d25-4bb9-b27c-e4db64670887</vt:lpwstr>
  </property>
  <property fmtid="{D5CDD505-2E9C-101B-9397-08002B2CF9AE}" pid="12" name="MSIP_Label_55818d02-8d25-4bb9-b27c-e4db64670887_SiteId">
    <vt:lpwstr>a7f35688-9c00-4d5e-ba41-29f146377ab0</vt:lpwstr>
  </property>
  <property fmtid="{D5CDD505-2E9C-101B-9397-08002B2CF9AE}" pid="13" name="MSIP_Label_55818d02-8d25-4bb9-b27c-e4db64670887_ActionId">
    <vt:lpwstr>c4b2d438-5427-44db-a1dd-da42ba07abdd</vt:lpwstr>
  </property>
  <property fmtid="{D5CDD505-2E9C-101B-9397-08002B2CF9AE}" pid="14" name="MSIP_Label_55818d02-8d25-4bb9-b27c-e4db64670887_ContentBits">
    <vt:lpwstr>0</vt:lpwstr>
  </property>
</Properties>
</file>